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0205E" w14:textId="7E1BE43E" w:rsidR="00EA1A82" w:rsidRDefault="00EA1A82" w:rsidP="008C73D6">
      <w:pPr>
        <w:spacing w:after="120"/>
        <w:jc w:val="center"/>
        <w:rPr>
          <w:rFonts w:cs="Arial"/>
          <w:b/>
        </w:rPr>
      </w:pPr>
      <w:r w:rsidRPr="00370B17">
        <w:rPr>
          <w:rFonts w:cs="Arial"/>
          <w:b/>
        </w:rPr>
        <w:t>PORO</w:t>
      </w:r>
      <w:bookmarkStart w:id="0" w:name="_GoBack"/>
      <w:bookmarkEnd w:id="0"/>
      <w:r w:rsidRPr="00370B17">
        <w:rPr>
          <w:rFonts w:cs="Arial"/>
          <w:b/>
        </w:rPr>
        <w:t xml:space="preserve">ZUMIENIE </w:t>
      </w:r>
      <w:r w:rsidR="00E00943">
        <w:rPr>
          <w:rFonts w:cs="Arial"/>
          <w:b/>
        </w:rPr>
        <w:t>UZUPEŁNIAJĄCE</w:t>
      </w:r>
    </w:p>
    <w:p w14:paraId="5AD66EA5" w14:textId="77777777" w:rsidR="00480509" w:rsidRDefault="00B43605" w:rsidP="008C73D6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t>UMOWĘ SPRZEDAŻ</w:t>
      </w:r>
      <w:r w:rsidR="00883B8B">
        <w:rPr>
          <w:rFonts w:cs="Arial"/>
          <w:b/>
        </w:rPr>
        <w:t>Y DREWNA</w:t>
      </w:r>
      <w:r>
        <w:rPr>
          <w:rFonts w:cs="Arial"/>
          <w:b/>
        </w:rPr>
        <w:t xml:space="preserve"> nr </w:t>
      </w:r>
      <w:r w:rsidRPr="00483679">
        <w:rPr>
          <w:rFonts w:cs="Arial"/>
          <w:b/>
          <w:highlight w:val="yellow"/>
        </w:rPr>
        <w:t>______________</w:t>
      </w:r>
    </w:p>
    <w:p w14:paraId="10C6ACF0" w14:textId="77777777" w:rsidR="000D24C5" w:rsidRPr="00464E9B" w:rsidRDefault="000D24C5" w:rsidP="008C73D6">
      <w:pPr>
        <w:spacing w:after="120"/>
        <w:jc w:val="center"/>
        <w:rPr>
          <w:rFonts w:cs="Arial"/>
          <w:bCs/>
        </w:rPr>
      </w:pPr>
    </w:p>
    <w:p w14:paraId="3EF6522C" w14:textId="77777777" w:rsidR="000C006B" w:rsidRDefault="000C006B" w:rsidP="000E2E91">
      <w:pPr>
        <w:spacing w:after="120"/>
        <w:jc w:val="both"/>
        <w:rPr>
          <w:rFonts w:cs="Arial"/>
        </w:rPr>
      </w:pPr>
      <w:r w:rsidRPr="000C006B">
        <w:rPr>
          <w:rFonts w:cs="Arial"/>
        </w:rPr>
        <w:t>Stronami niniejszego porozumienia są:</w:t>
      </w:r>
    </w:p>
    <w:p w14:paraId="0ABB4950" w14:textId="77777777" w:rsidR="000A0830" w:rsidRPr="00B941B5" w:rsidRDefault="00EA1A82" w:rsidP="00B43605">
      <w:pPr>
        <w:spacing w:after="120"/>
        <w:jc w:val="both"/>
        <w:rPr>
          <w:rFonts w:cs="Arial"/>
        </w:rPr>
      </w:pPr>
      <w:r w:rsidRPr="00480509">
        <w:rPr>
          <w:rFonts w:cs="Arial"/>
          <w:b/>
        </w:rPr>
        <w:t>Skarb Państwa – Państwowe Gospodarstwo Leśnego Lasy Państwowe</w:t>
      </w:r>
      <w:r w:rsidR="00B43605" w:rsidRPr="00480509">
        <w:rPr>
          <w:rFonts w:cs="Arial"/>
          <w:b/>
        </w:rPr>
        <w:t xml:space="preserve"> - </w:t>
      </w:r>
      <w:r w:rsidRPr="00480509">
        <w:rPr>
          <w:rFonts w:cs="Arial"/>
          <w:b/>
        </w:rPr>
        <w:t>Nadleśni</w:t>
      </w:r>
      <w:r w:rsidR="002248C6" w:rsidRPr="00480509">
        <w:rPr>
          <w:rFonts w:cs="Arial"/>
          <w:b/>
        </w:rPr>
        <w:t>ctwo</w:t>
      </w:r>
      <w:r w:rsidRPr="00480509">
        <w:rPr>
          <w:rFonts w:cs="Arial"/>
          <w:b/>
        </w:rPr>
        <w:t xml:space="preserve"> </w:t>
      </w:r>
      <w:r w:rsidR="00067B6D" w:rsidRPr="00480509">
        <w:rPr>
          <w:rFonts w:cs="Arial"/>
          <w:b/>
          <w:highlight w:val="yellow"/>
        </w:rPr>
        <w:t>________</w:t>
      </w:r>
      <w:r w:rsidR="00067B6D" w:rsidRPr="00B87966">
        <w:rPr>
          <w:rFonts w:cs="Arial"/>
          <w:highlight w:val="yellow"/>
        </w:rPr>
        <w:t>, [adres</w:t>
      </w:r>
      <w:r w:rsidR="00B87966">
        <w:rPr>
          <w:rFonts w:cs="Arial"/>
          <w:highlight w:val="yellow"/>
        </w:rPr>
        <w:t xml:space="preserve"> </w:t>
      </w:r>
      <w:r w:rsidR="00067B6D" w:rsidRPr="00B87966">
        <w:rPr>
          <w:rFonts w:cs="Arial"/>
          <w:highlight w:val="yellow"/>
        </w:rPr>
        <w:t>……………………………..</w:t>
      </w:r>
      <w:r w:rsidR="00B87966">
        <w:rPr>
          <w:rFonts w:cs="Arial"/>
          <w:highlight w:val="yellow"/>
        </w:rPr>
        <w:t xml:space="preserve"> </w:t>
      </w:r>
      <w:r w:rsidR="00067B6D" w:rsidRPr="00B87966">
        <w:rPr>
          <w:rFonts w:cs="Arial"/>
          <w:highlight w:val="yellow"/>
        </w:rPr>
        <w:t>], NIP: _______________</w:t>
      </w:r>
    </w:p>
    <w:p w14:paraId="4DF8480C" w14:textId="2715CA28" w:rsidR="00EA1A82" w:rsidRPr="00370B17" w:rsidRDefault="002248C6" w:rsidP="00DD66EC">
      <w:pPr>
        <w:spacing w:after="120"/>
        <w:jc w:val="both"/>
        <w:rPr>
          <w:rFonts w:cs="Arial"/>
        </w:rPr>
      </w:pPr>
      <w:r w:rsidRPr="000E2E91">
        <w:rPr>
          <w:rFonts w:cs="Arial"/>
        </w:rPr>
        <w:t>reprezentowane</w:t>
      </w:r>
      <w:r w:rsidR="00EA1A82" w:rsidRPr="000E2E91">
        <w:rPr>
          <w:rFonts w:cs="Arial"/>
        </w:rPr>
        <w:t xml:space="preserve"> przez </w:t>
      </w:r>
      <w:r w:rsidR="00B43605">
        <w:rPr>
          <w:rFonts w:cs="Arial"/>
        </w:rPr>
        <w:t xml:space="preserve">Nadleśniczego Nadleśnictwa </w:t>
      </w:r>
      <w:r w:rsidR="008E2E10">
        <w:rPr>
          <w:rFonts w:cs="Arial"/>
        </w:rPr>
        <w:t xml:space="preserve">Turawa </w:t>
      </w:r>
      <w:r w:rsidR="00B43605">
        <w:rPr>
          <w:rFonts w:cs="Arial"/>
        </w:rPr>
        <w:t xml:space="preserve">- </w:t>
      </w:r>
      <w:r w:rsidR="00B43605" w:rsidRPr="008E2E10">
        <w:rPr>
          <w:rFonts w:cs="Arial"/>
          <w:highlight w:val="yellow"/>
        </w:rPr>
        <w:t xml:space="preserve">Pana </w:t>
      </w:r>
      <w:r w:rsidR="008E2E10" w:rsidRPr="008E2E10">
        <w:rPr>
          <w:rFonts w:cs="Arial"/>
          <w:highlight w:val="yellow"/>
        </w:rPr>
        <w:t>Jarosława Żabę</w:t>
      </w:r>
    </w:p>
    <w:p w14:paraId="48F0C0DC" w14:textId="77777777" w:rsidR="00EA1A82" w:rsidRPr="00B43605" w:rsidRDefault="00EA1A82" w:rsidP="0062105D">
      <w:pPr>
        <w:spacing w:after="120"/>
        <w:jc w:val="center"/>
        <w:rPr>
          <w:rFonts w:cs="Arial"/>
        </w:rPr>
      </w:pPr>
      <w:r w:rsidRPr="00B43605">
        <w:rPr>
          <w:rFonts w:cs="Arial"/>
        </w:rPr>
        <w:t>oraz</w:t>
      </w:r>
    </w:p>
    <w:p w14:paraId="5723A338" w14:textId="77777777" w:rsidR="00EA1A82" w:rsidRPr="00F87F3D" w:rsidRDefault="00EA1A82" w:rsidP="00AF238C">
      <w:pPr>
        <w:spacing w:after="0"/>
        <w:ind w:firstLine="14"/>
        <w:jc w:val="both"/>
        <w:rPr>
          <w:rFonts w:cs="Arial"/>
          <w:i/>
          <w:iCs/>
          <w:noProof/>
          <w:color w:val="00B050"/>
        </w:rPr>
      </w:pPr>
      <w:r w:rsidRPr="00F87F3D">
        <w:rPr>
          <w:rFonts w:cs="Arial"/>
          <w:i/>
          <w:iCs/>
          <w:noProof/>
          <w:color w:val="00B050"/>
        </w:rPr>
        <w:t>[w przypadku osób prawnych i innych jednostek organizacyjnych]</w:t>
      </w:r>
    </w:p>
    <w:p w14:paraId="0D397962" w14:textId="77777777" w:rsidR="002248C6" w:rsidRPr="00B43605" w:rsidRDefault="00EA1A82" w:rsidP="00AF238C">
      <w:pPr>
        <w:spacing w:after="0"/>
        <w:jc w:val="both"/>
        <w:rPr>
          <w:rFonts w:cs="Arial"/>
          <w:highlight w:val="yellow"/>
        </w:rPr>
      </w:pPr>
      <w:r w:rsidRPr="00483679">
        <w:rPr>
          <w:rFonts w:cs="Arial"/>
          <w:highlight w:val="yellow"/>
        </w:rPr>
        <w:t>……………………………………………………………………………</w:t>
      </w:r>
      <w:r w:rsidR="007A4902" w:rsidRPr="00483679">
        <w:rPr>
          <w:rFonts w:cs="Arial"/>
          <w:highlight w:val="yellow"/>
        </w:rPr>
        <w:t>………….</w:t>
      </w:r>
      <w:r w:rsidRPr="00483679">
        <w:rPr>
          <w:rFonts w:cs="Arial"/>
          <w:highlight w:val="yellow"/>
        </w:rPr>
        <w:t xml:space="preserve">……. </w:t>
      </w:r>
      <w:r w:rsidRPr="00483679">
        <w:rPr>
          <w:rFonts w:cs="Arial"/>
          <w:noProof/>
          <w:highlight w:val="yellow"/>
        </w:rPr>
        <w:t>z siedzibą</w:t>
      </w:r>
      <w:r w:rsidRPr="00B43605">
        <w:rPr>
          <w:rFonts w:cs="Arial"/>
          <w:noProof/>
          <w:highlight w:val="yellow"/>
        </w:rPr>
        <w:t xml:space="preserve"> w </w:t>
      </w:r>
      <w:r w:rsidRPr="00B43605">
        <w:rPr>
          <w:rFonts w:cs="Arial"/>
          <w:highlight w:val="yellow"/>
        </w:rPr>
        <w:t>………………………</w:t>
      </w:r>
      <w:r w:rsidR="00FF6553" w:rsidRPr="00B43605">
        <w:rPr>
          <w:rFonts w:cs="Arial"/>
          <w:highlight w:val="yellow"/>
        </w:rPr>
        <w:t>…………………………….</w:t>
      </w:r>
      <w:r w:rsidRPr="00B43605">
        <w:rPr>
          <w:rFonts w:cs="Arial"/>
          <w:highlight w:val="yellow"/>
        </w:rPr>
        <w:t>.</w:t>
      </w:r>
      <w:r w:rsidRPr="00B43605">
        <w:rPr>
          <w:rFonts w:cs="Arial"/>
          <w:noProof/>
          <w:highlight w:val="yellow"/>
        </w:rPr>
        <w:t xml:space="preserve"> </w:t>
      </w:r>
      <w:r w:rsidRPr="00B43605">
        <w:rPr>
          <w:rFonts w:cs="Arial"/>
          <w:highlight w:val="yellow"/>
        </w:rPr>
        <w:t xml:space="preserve">wpisaną do Rejestru Przedsiębiorców pod numerem KRS …………....….., NIP …………..……., REGON …………..……………….., Nr </w:t>
      </w:r>
      <w:proofErr w:type="spellStart"/>
      <w:r w:rsidRPr="00B43605">
        <w:rPr>
          <w:rFonts w:cs="Arial"/>
          <w:highlight w:val="yellow"/>
        </w:rPr>
        <w:t>BDO</w:t>
      </w:r>
      <w:proofErr w:type="spellEnd"/>
      <w:r w:rsidRPr="00B43605">
        <w:rPr>
          <w:rFonts w:cs="Arial"/>
          <w:highlight w:val="yellow"/>
        </w:rPr>
        <w:t xml:space="preserve"> (jeśli dotyczy)</w:t>
      </w:r>
      <w:r w:rsidR="000F082F" w:rsidRPr="00B43605">
        <w:rPr>
          <w:rFonts w:cs="Arial"/>
          <w:highlight w:val="yellow"/>
        </w:rPr>
        <w:t xml:space="preserve"> ………..</w:t>
      </w:r>
      <w:r w:rsidRPr="00B43605">
        <w:rPr>
          <w:rFonts w:cs="Arial"/>
          <w:highlight w:val="yellow"/>
        </w:rPr>
        <w:t xml:space="preserve">, </w:t>
      </w:r>
    </w:p>
    <w:p w14:paraId="70F25680" w14:textId="77777777" w:rsidR="002248C6" w:rsidRPr="00B43605" w:rsidRDefault="002248C6" w:rsidP="00AF238C">
      <w:pPr>
        <w:spacing w:after="0"/>
        <w:jc w:val="both"/>
        <w:rPr>
          <w:rFonts w:cs="Arial"/>
          <w:highlight w:val="yellow"/>
        </w:rPr>
      </w:pPr>
      <w:r w:rsidRPr="00B43605">
        <w:rPr>
          <w:rFonts w:cs="Arial"/>
          <w:highlight w:val="yellow"/>
        </w:rPr>
        <w:t xml:space="preserve">Adres poczty </w:t>
      </w:r>
      <w:r w:rsidRPr="00483679">
        <w:rPr>
          <w:rFonts w:cs="Arial"/>
          <w:highlight w:val="yellow"/>
        </w:rPr>
        <w:t>elektronicznej: ____________________</w:t>
      </w:r>
    </w:p>
    <w:p w14:paraId="1BED6BA8" w14:textId="77777777" w:rsidR="00EA1A82" w:rsidRPr="00B43605" w:rsidRDefault="00EA1A82" w:rsidP="00AF238C">
      <w:pPr>
        <w:spacing w:after="0"/>
        <w:jc w:val="both"/>
        <w:rPr>
          <w:rFonts w:cs="Arial"/>
          <w:highlight w:val="yellow"/>
        </w:rPr>
      </w:pPr>
      <w:r w:rsidRPr="00B43605">
        <w:rPr>
          <w:rFonts w:cs="Arial"/>
          <w:highlight w:val="yellow"/>
        </w:rPr>
        <w:t>w imieniu której działają:</w:t>
      </w:r>
    </w:p>
    <w:p w14:paraId="7E47C8F2" w14:textId="77777777" w:rsidR="00EA1A82" w:rsidRPr="00943BE6" w:rsidRDefault="00EA1A82" w:rsidP="00AF238C">
      <w:pPr>
        <w:spacing w:after="0"/>
        <w:jc w:val="both"/>
        <w:rPr>
          <w:rFonts w:cs="Arial"/>
          <w:highlight w:val="lightGray"/>
        </w:rPr>
      </w:pPr>
      <w:r w:rsidRPr="00943BE6">
        <w:rPr>
          <w:rFonts w:cs="Arial"/>
          <w:highlight w:val="lightGray"/>
        </w:rPr>
        <w:t>1. ………………………………………………</w:t>
      </w:r>
    </w:p>
    <w:p w14:paraId="22F4DF9B" w14:textId="77777777" w:rsidR="00EA1A82" w:rsidRDefault="00EA1A82" w:rsidP="00AF238C">
      <w:pPr>
        <w:spacing w:after="0"/>
        <w:jc w:val="both"/>
        <w:rPr>
          <w:rFonts w:cs="Arial"/>
        </w:rPr>
      </w:pPr>
      <w:r w:rsidRPr="00943BE6">
        <w:rPr>
          <w:rFonts w:cs="Arial"/>
          <w:highlight w:val="lightGray"/>
        </w:rPr>
        <w:t>2. ………………………………………………</w:t>
      </w:r>
    </w:p>
    <w:p w14:paraId="2733022B" w14:textId="77777777" w:rsidR="00CE2BFD" w:rsidRDefault="00CE2BFD" w:rsidP="00CE2BFD">
      <w:pPr>
        <w:spacing w:after="0"/>
        <w:jc w:val="both"/>
        <w:rPr>
          <w:rFonts w:cs="Arial"/>
          <w:color w:val="00B050"/>
        </w:rPr>
      </w:pPr>
    </w:p>
    <w:p w14:paraId="6AE702AF" w14:textId="77777777" w:rsidR="00CE2BFD" w:rsidRPr="00F87F3D" w:rsidRDefault="00CE2BFD" w:rsidP="00CE2BFD">
      <w:pPr>
        <w:spacing w:after="0"/>
        <w:jc w:val="both"/>
        <w:rPr>
          <w:rFonts w:cs="Arial"/>
          <w:i/>
          <w:iCs/>
          <w:color w:val="00B050"/>
        </w:rPr>
      </w:pPr>
      <w:r w:rsidRPr="00F87F3D">
        <w:rPr>
          <w:rFonts w:cs="Arial"/>
          <w:i/>
          <w:iCs/>
          <w:color w:val="00B050"/>
        </w:rPr>
        <w:t>[w przypadku osób fizycznych]:</w:t>
      </w:r>
    </w:p>
    <w:p w14:paraId="3B5EF653" w14:textId="77777777" w:rsidR="00CE2BFD" w:rsidRPr="00B43605" w:rsidRDefault="00CE2BFD" w:rsidP="00CE2BFD">
      <w:pPr>
        <w:spacing w:after="0"/>
        <w:jc w:val="both"/>
        <w:rPr>
          <w:rFonts w:cs="Arial"/>
          <w:highlight w:val="yellow"/>
        </w:rPr>
      </w:pPr>
      <w:r w:rsidRPr="00483679">
        <w:rPr>
          <w:rFonts w:cs="Arial"/>
          <w:highlight w:val="yellow"/>
        </w:rPr>
        <w:t>…………………….............................…………………… [imię nazwisko],</w:t>
      </w:r>
      <w:r w:rsidRPr="00B43605">
        <w:rPr>
          <w:rFonts w:cs="Arial"/>
          <w:highlight w:val="yellow"/>
        </w:rPr>
        <w:t xml:space="preserve"> prowadzącym(-ą) działalność gospodarczą pod firmą  </w:t>
      </w:r>
      <w:r w:rsidRPr="00483679">
        <w:rPr>
          <w:rFonts w:cs="Arial"/>
          <w:highlight w:val="yellow"/>
        </w:rPr>
        <w:t>……………………………………………………………………………………………….</w:t>
      </w:r>
    </w:p>
    <w:p w14:paraId="451CA6A5" w14:textId="77777777" w:rsidR="00CE2BFD" w:rsidRPr="00B43605" w:rsidRDefault="00CE2BFD" w:rsidP="00CE2BFD">
      <w:pPr>
        <w:spacing w:after="0"/>
        <w:jc w:val="both"/>
        <w:rPr>
          <w:rFonts w:cs="Arial"/>
          <w:highlight w:val="yellow"/>
        </w:rPr>
      </w:pPr>
      <w:r w:rsidRPr="00B43605">
        <w:rPr>
          <w:rFonts w:cs="Arial"/>
          <w:highlight w:val="yellow"/>
        </w:rPr>
        <w:t xml:space="preserve">pod adresem……………………………………………………………………, NIP ………..….., REGON ………..….., Nr </w:t>
      </w:r>
      <w:proofErr w:type="spellStart"/>
      <w:r w:rsidRPr="00B43605">
        <w:rPr>
          <w:rFonts w:cs="Arial"/>
          <w:highlight w:val="yellow"/>
        </w:rPr>
        <w:t>BDO</w:t>
      </w:r>
      <w:proofErr w:type="spellEnd"/>
      <w:r w:rsidRPr="00B43605">
        <w:rPr>
          <w:rFonts w:cs="Arial"/>
          <w:highlight w:val="yellow"/>
        </w:rPr>
        <w:t xml:space="preserve"> (jeśli dotyczy):</w:t>
      </w:r>
      <w:r w:rsidR="0062105D" w:rsidRPr="00B43605">
        <w:rPr>
          <w:rFonts w:cs="Arial"/>
          <w:highlight w:val="yellow"/>
        </w:rPr>
        <w:t xml:space="preserve"> …………….….</w:t>
      </w:r>
    </w:p>
    <w:p w14:paraId="7731CF45" w14:textId="77777777" w:rsidR="00CE2BFD" w:rsidRPr="00B43605" w:rsidRDefault="00CE2BFD" w:rsidP="00CE2BFD">
      <w:pPr>
        <w:spacing w:after="0"/>
        <w:jc w:val="both"/>
        <w:rPr>
          <w:rFonts w:cs="Arial"/>
          <w:highlight w:val="yellow"/>
        </w:rPr>
      </w:pPr>
      <w:r w:rsidRPr="00B43605">
        <w:rPr>
          <w:rFonts w:cs="Arial"/>
          <w:highlight w:val="yellow"/>
        </w:rPr>
        <w:t>Adres poczty elektronicznej: ____________________</w:t>
      </w:r>
    </w:p>
    <w:p w14:paraId="4CE98745" w14:textId="77777777" w:rsidR="00CE2BFD" w:rsidRPr="00370B17" w:rsidRDefault="00CE2BFD" w:rsidP="00AF238C">
      <w:pPr>
        <w:spacing w:after="0"/>
        <w:jc w:val="both"/>
        <w:rPr>
          <w:rFonts w:cs="Arial"/>
        </w:rPr>
      </w:pPr>
    </w:p>
    <w:p w14:paraId="35F74FFD" w14:textId="77777777" w:rsidR="00EA1A82" w:rsidRDefault="00543CED" w:rsidP="00DD66EC">
      <w:pPr>
        <w:spacing w:after="120"/>
        <w:jc w:val="both"/>
        <w:rPr>
          <w:rFonts w:cs="Arial"/>
        </w:rPr>
      </w:pPr>
      <w:r>
        <w:rPr>
          <w:rFonts w:cs="Arial"/>
        </w:rPr>
        <w:t>z</w:t>
      </w:r>
      <w:r w:rsidR="00EA1A82" w:rsidRPr="00370B17">
        <w:rPr>
          <w:rFonts w:cs="Arial"/>
        </w:rPr>
        <w:t>wan</w:t>
      </w:r>
      <w:r w:rsidR="00644827">
        <w:rPr>
          <w:rFonts w:cs="Arial"/>
        </w:rPr>
        <w:t>a</w:t>
      </w:r>
      <w:r w:rsidR="0062105D">
        <w:rPr>
          <w:rFonts w:cs="Arial"/>
        </w:rPr>
        <w:t>/y</w:t>
      </w:r>
      <w:r w:rsidR="00EA1A82" w:rsidRPr="00370B17">
        <w:rPr>
          <w:rFonts w:cs="Arial"/>
        </w:rPr>
        <w:t xml:space="preserve"> dalej „</w:t>
      </w:r>
      <w:r w:rsidR="00EA1A82" w:rsidRPr="0062105D">
        <w:rPr>
          <w:rFonts w:cs="Arial"/>
          <w:b/>
        </w:rPr>
        <w:t>Kupującym</w:t>
      </w:r>
      <w:r w:rsidR="00EA1A82" w:rsidRPr="00370B17">
        <w:rPr>
          <w:rFonts w:cs="Arial"/>
        </w:rPr>
        <w:t>”</w:t>
      </w:r>
    </w:p>
    <w:p w14:paraId="6BC4624B" w14:textId="77777777" w:rsidR="00883B8B" w:rsidRDefault="00883B8B" w:rsidP="00DD66EC">
      <w:pPr>
        <w:spacing w:after="120"/>
        <w:jc w:val="both"/>
        <w:rPr>
          <w:rFonts w:cs="Arial"/>
        </w:rPr>
      </w:pPr>
      <w:r>
        <w:rPr>
          <w:rFonts w:cs="Arial"/>
        </w:rPr>
        <w:t>Sprzedawc</w:t>
      </w:r>
      <w:r w:rsidR="000C006B">
        <w:rPr>
          <w:rFonts w:cs="Arial"/>
        </w:rPr>
        <w:t>y</w:t>
      </w:r>
      <w:r>
        <w:rPr>
          <w:rFonts w:cs="Arial"/>
        </w:rPr>
        <w:t xml:space="preserve"> i Kupujący będą dalej zwani łącznie „</w:t>
      </w:r>
      <w:r>
        <w:rPr>
          <w:rFonts w:cs="Arial"/>
          <w:b/>
        </w:rPr>
        <w:t>Stronami</w:t>
      </w:r>
      <w:r>
        <w:rPr>
          <w:rFonts w:cs="Arial"/>
        </w:rPr>
        <w:t>”</w:t>
      </w:r>
      <w:r w:rsidR="00543CED">
        <w:rPr>
          <w:rFonts w:cs="Arial"/>
        </w:rPr>
        <w:t>.</w:t>
      </w:r>
    </w:p>
    <w:p w14:paraId="67FBB8BA" w14:textId="77777777" w:rsidR="00DE2C8C" w:rsidRDefault="00DE2C8C" w:rsidP="00DD66EC">
      <w:pPr>
        <w:spacing w:after="120"/>
        <w:jc w:val="both"/>
        <w:rPr>
          <w:rFonts w:cs="Arial"/>
        </w:rPr>
      </w:pPr>
    </w:p>
    <w:p w14:paraId="3EEA9D8C" w14:textId="77777777" w:rsidR="00883B8B" w:rsidRPr="00883B8B" w:rsidRDefault="00883B8B" w:rsidP="00DD66EC">
      <w:pPr>
        <w:spacing w:after="120"/>
        <w:jc w:val="center"/>
        <w:rPr>
          <w:rFonts w:cs="Arial"/>
          <w:b/>
        </w:rPr>
      </w:pPr>
      <w:r w:rsidRPr="00883B8B">
        <w:rPr>
          <w:rFonts w:cs="Arial"/>
          <w:b/>
        </w:rPr>
        <w:t>§ 1</w:t>
      </w:r>
      <w:r w:rsidR="00833887">
        <w:rPr>
          <w:rFonts w:cs="Arial"/>
          <w:b/>
        </w:rPr>
        <w:t xml:space="preserve"> </w:t>
      </w:r>
    </w:p>
    <w:p w14:paraId="49AAE5DE" w14:textId="77777777" w:rsidR="00B87966" w:rsidRPr="00C86058" w:rsidRDefault="00C86058" w:rsidP="00C86058">
      <w:pPr>
        <w:spacing w:after="120"/>
        <w:ind w:left="567" w:hanging="567"/>
        <w:jc w:val="both"/>
        <w:rPr>
          <w:rFonts w:cs="Arial"/>
          <w:color w:val="00B050"/>
        </w:rPr>
      </w:pPr>
      <w:r>
        <w:rPr>
          <w:rFonts w:cs="Arial"/>
        </w:rPr>
        <w:t>1.</w:t>
      </w:r>
      <w:r>
        <w:rPr>
          <w:rFonts w:cs="Arial"/>
        </w:rPr>
        <w:tab/>
      </w:r>
      <w:r w:rsidR="00B87966">
        <w:rPr>
          <w:rFonts w:cs="Arial"/>
        </w:rPr>
        <w:t>Kupujący o</w:t>
      </w:r>
      <w:r w:rsidR="00E00943">
        <w:rPr>
          <w:rFonts w:cs="Arial"/>
        </w:rPr>
        <w:t>świadcza, że</w:t>
      </w:r>
      <w:r w:rsidR="00172A0F">
        <w:rPr>
          <w:rFonts w:cs="Arial"/>
        </w:rPr>
        <w:t xml:space="preserve"> cała</w:t>
      </w:r>
      <w:r w:rsidR="00E00943">
        <w:rPr>
          <w:rFonts w:cs="Arial"/>
        </w:rPr>
        <w:t xml:space="preserve"> </w:t>
      </w:r>
      <w:r w:rsidR="00B87966">
        <w:rPr>
          <w:rFonts w:cs="Arial"/>
        </w:rPr>
        <w:t xml:space="preserve">sprzedaż drewna stanowiącego przedmiot </w:t>
      </w:r>
      <w:r w:rsidR="00577A3D">
        <w:rPr>
          <w:rFonts w:cs="Arial"/>
        </w:rPr>
        <w:t>u</w:t>
      </w:r>
      <w:r w:rsidR="00B87966">
        <w:rPr>
          <w:rFonts w:cs="Arial"/>
        </w:rPr>
        <w:t>mowy</w:t>
      </w:r>
      <w:r w:rsidR="00172A0F">
        <w:rPr>
          <w:rFonts w:cs="Arial"/>
        </w:rPr>
        <w:t xml:space="preserve"> wskazanej w komparycji niniejszego Porozumienia</w:t>
      </w:r>
      <w:r w:rsidR="00577A3D">
        <w:rPr>
          <w:rFonts w:cs="Arial"/>
        </w:rPr>
        <w:t xml:space="preserve"> („</w:t>
      </w:r>
      <w:r w:rsidR="00577A3D" w:rsidRPr="00577A3D">
        <w:rPr>
          <w:rFonts w:cs="Arial"/>
          <w:b/>
        </w:rPr>
        <w:t>Umowa</w:t>
      </w:r>
      <w:r w:rsidR="00577A3D">
        <w:rPr>
          <w:rFonts w:cs="Arial"/>
        </w:rPr>
        <w:t>”)</w:t>
      </w:r>
      <w:r w:rsidR="00480509">
        <w:rPr>
          <w:rFonts w:cs="Arial"/>
        </w:rPr>
        <w:t xml:space="preserve"> dla Sprzedawcy</w:t>
      </w:r>
      <w:r w:rsidR="00B87966">
        <w:rPr>
          <w:rFonts w:cs="Arial"/>
        </w:rPr>
        <w:t xml:space="preserve"> będzie</w:t>
      </w:r>
      <w:r w:rsidR="00480509">
        <w:rPr>
          <w:rFonts w:cs="Arial"/>
        </w:rPr>
        <w:t xml:space="preserve"> </w:t>
      </w:r>
      <w:r w:rsidR="00B87966">
        <w:rPr>
          <w:rFonts w:cs="Arial"/>
        </w:rPr>
        <w:t xml:space="preserve"> stanowiła: </w:t>
      </w:r>
      <w:r w:rsidR="001451C5" w:rsidRPr="00F87F3D">
        <w:rPr>
          <w:rFonts w:cs="Arial"/>
          <w:i/>
          <w:iCs/>
          <w:color w:val="00B050"/>
        </w:rPr>
        <w:t>[</w:t>
      </w:r>
      <w:r w:rsidR="00E00943" w:rsidRPr="00F87F3D">
        <w:rPr>
          <w:rFonts w:cs="Arial"/>
          <w:i/>
          <w:iCs/>
          <w:color w:val="00B050"/>
        </w:rPr>
        <w:t>należy wybrać jedną opcję</w:t>
      </w:r>
      <w:r w:rsidR="005F3B51" w:rsidRPr="00F87F3D">
        <w:rPr>
          <w:rFonts w:cs="Arial"/>
          <w:i/>
          <w:iCs/>
          <w:color w:val="00B050"/>
        </w:rPr>
        <w:t xml:space="preserve"> a pozostałe usunąć</w:t>
      </w:r>
      <w:r w:rsidR="001451C5" w:rsidRPr="00F87F3D">
        <w:rPr>
          <w:rFonts w:cs="Arial"/>
          <w:i/>
          <w:iCs/>
          <w:color w:val="00B050"/>
        </w:rPr>
        <w:t>]</w:t>
      </w:r>
    </w:p>
    <w:p w14:paraId="3C413F9A" w14:textId="77777777" w:rsidR="001451C5" w:rsidRPr="002B18FB" w:rsidRDefault="00A9547F" w:rsidP="00E31637">
      <w:pPr>
        <w:pStyle w:val="Akapitzlist"/>
        <w:spacing w:after="120"/>
        <w:ind w:left="567"/>
        <w:jc w:val="both"/>
        <w:rPr>
          <w:rFonts w:cs="Arial"/>
          <w:b/>
          <w:highlight w:val="yellow"/>
        </w:rPr>
      </w:pPr>
      <w:r w:rsidRPr="002B18FB">
        <w:rPr>
          <w:rFonts w:cs="Arial"/>
          <w:b/>
          <w:shd w:val="clear" w:color="auto" w:fill="FFFF00"/>
        </w:rPr>
        <w:t xml:space="preserve">a. </w:t>
      </w:r>
      <w:r w:rsidR="001451C5" w:rsidRPr="002B18FB">
        <w:rPr>
          <w:rFonts w:cs="Arial"/>
          <w:b/>
          <w:highlight w:val="yellow"/>
        </w:rPr>
        <w:t>wewnątrzwspólnotową dostawę towarów</w:t>
      </w:r>
    </w:p>
    <w:p w14:paraId="49BE8E33" w14:textId="77777777" w:rsidR="005F3B51" w:rsidRPr="002B18FB" w:rsidRDefault="00A9547F" w:rsidP="0078003E">
      <w:pPr>
        <w:pStyle w:val="Akapitzlist"/>
        <w:spacing w:after="120"/>
        <w:ind w:left="567"/>
        <w:jc w:val="both"/>
        <w:rPr>
          <w:rFonts w:cs="Arial"/>
          <w:b/>
          <w:highlight w:val="yellow"/>
        </w:rPr>
      </w:pPr>
      <w:r w:rsidRPr="002B18FB">
        <w:rPr>
          <w:rFonts w:cs="Arial"/>
          <w:b/>
          <w:shd w:val="clear" w:color="auto" w:fill="FFFF00"/>
        </w:rPr>
        <w:t xml:space="preserve">b. </w:t>
      </w:r>
      <w:r w:rsidR="005F3B51" w:rsidRPr="002B18FB">
        <w:rPr>
          <w:rFonts w:cs="Arial"/>
          <w:b/>
          <w:highlight w:val="yellow"/>
        </w:rPr>
        <w:t>wewnątrzwspólnotową dostawę towarów w ramach transakcji łańcuchowej</w:t>
      </w:r>
    </w:p>
    <w:p w14:paraId="2E62060E" w14:textId="77777777" w:rsidR="00250869" w:rsidRPr="002B18FB" w:rsidRDefault="00A9547F" w:rsidP="00E31637">
      <w:pPr>
        <w:pStyle w:val="Akapitzlist"/>
        <w:spacing w:after="120"/>
        <w:ind w:left="567"/>
        <w:jc w:val="both"/>
        <w:rPr>
          <w:rFonts w:cs="Arial"/>
          <w:b/>
          <w:highlight w:val="yellow"/>
        </w:rPr>
      </w:pPr>
      <w:r w:rsidRPr="002B18FB">
        <w:rPr>
          <w:rFonts w:cs="Arial"/>
          <w:b/>
          <w:shd w:val="clear" w:color="auto" w:fill="FFFF00"/>
        </w:rPr>
        <w:t xml:space="preserve">c. </w:t>
      </w:r>
      <w:r w:rsidR="005F3B51" w:rsidRPr="002B18FB">
        <w:rPr>
          <w:rFonts w:cs="Arial"/>
          <w:b/>
          <w:highlight w:val="yellow"/>
        </w:rPr>
        <w:t>wewnątrzwspólnotową dostawę towarów w ramach wewnątrzwspólnotowej transakcji trójstronnej</w:t>
      </w:r>
      <w:r w:rsidRPr="002B18FB">
        <w:rPr>
          <w:rFonts w:cs="Arial"/>
          <w:b/>
          <w:shd w:val="clear" w:color="auto" w:fill="FFFF00"/>
        </w:rPr>
        <w:t xml:space="preserve"> inną niż wymieniona w pkt b</w:t>
      </w:r>
    </w:p>
    <w:p w14:paraId="6B78EF8F" w14:textId="77777777" w:rsidR="001451C5" w:rsidRPr="002B18FB" w:rsidRDefault="00A9547F" w:rsidP="00E31637">
      <w:pPr>
        <w:pStyle w:val="Akapitzlist"/>
        <w:spacing w:after="120"/>
        <w:ind w:left="567"/>
        <w:contextualSpacing w:val="0"/>
        <w:jc w:val="both"/>
        <w:rPr>
          <w:rFonts w:cs="Arial"/>
          <w:b/>
          <w:highlight w:val="yellow"/>
        </w:rPr>
      </w:pPr>
      <w:r w:rsidRPr="002B18FB">
        <w:rPr>
          <w:rFonts w:cs="Arial"/>
          <w:b/>
          <w:shd w:val="clear" w:color="auto" w:fill="FFFF00"/>
        </w:rPr>
        <w:t xml:space="preserve">d. </w:t>
      </w:r>
      <w:r w:rsidR="001451C5" w:rsidRPr="002B18FB">
        <w:rPr>
          <w:rFonts w:cs="Arial"/>
          <w:b/>
          <w:highlight w:val="yellow"/>
        </w:rPr>
        <w:t xml:space="preserve">eksport </w:t>
      </w:r>
      <w:r w:rsidR="00A579DF" w:rsidRPr="002B18FB">
        <w:rPr>
          <w:rFonts w:cs="Arial"/>
          <w:b/>
          <w:highlight w:val="yellow"/>
        </w:rPr>
        <w:t>pośredni</w:t>
      </w:r>
      <w:r w:rsidR="00E31637" w:rsidRPr="002B18FB">
        <w:rPr>
          <w:rFonts w:cs="Arial"/>
          <w:b/>
          <w:highlight w:val="yellow"/>
        </w:rPr>
        <w:t xml:space="preserve"> towarów</w:t>
      </w:r>
      <w:r w:rsidR="00A579DF" w:rsidRPr="002B18FB">
        <w:rPr>
          <w:rFonts w:cs="Arial"/>
          <w:b/>
          <w:highlight w:val="yellow"/>
        </w:rPr>
        <w:t xml:space="preserve"> tj. dostawę </w:t>
      </w:r>
      <w:r w:rsidR="001451C5" w:rsidRPr="002B18FB">
        <w:rPr>
          <w:rFonts w:cs="Arial"/>
          <w:b/>
          <w:highlight w:val="yellow"/>
        </w:rPr>
        <w:t xml:space="preserve">towarów </w:t>
      </w:r>
      <w:r w:rsidR="00A579DF" w:rsidRPr="002B18FB">
        <w:rPr>
          <w:rFonts w:cs="Arial"/>
          <w:b/>
          <w:highlight w:val="yellow"/>
        </w:rPr>
        <w:t xml:space="preserve">wysyłanych lub </w:t>
      </w:r>
      <w:r w:rsidR="00880577" w:rsidRPr="002B18FB">
        <w:rPr>
          <w:rFonts w:cs="Arial"/>
          <w:b/>
          <w:highlight w:val="yellow"/>
        </w:rPr>
        <w:t>transportowanych z </w:t>
      </w:r>
      <w:r w:rsidR="00E00943" w:rsidRPr="002B18FB">
        <w:rPr>
          <w:rFonts w:cs="Arial"/>
          <w:b/>
          <w:highlight w:val="yellow"/>
        </w:rPr>
        <w:t xml:space="preserve">terytorium </w:t>
      </w:r>
      <w:r w:rsidR="00880577" w:rsidRPr="002B18FB">
        <w:rPr>
          <w:rFonts w:cs="Arial"/>
          <w:b/>
          <w:highlight w:val="yellow"/>
        </w:rPr>
        <w:t>Polski</w:t>
      </w:r>
      <w:r w:rsidR="00E00943" w:rsidRPr="002B18FB">
        <w:rPr>
          <w:rFonts w:cs="Arial"/>
          <w:b/>
          <w:highlight w:val="yellow"/>
        </w:rPr>
        <w:t xml:space="preserve"> poza terytorium Unii Europejskiej przez nabywcę mającego siedzibę poza ter</w:t>
      </w:r>
      <w:r w:rsidR="00880577" w:rsidRPr="002B18FB">
        <w:rPr>
          <w:rFonts w:cs="Arial"/>
          <w:b/>
          <w:highlight w:val="yellow"/>
        </w:rPr>
        <w:t>ytorium Polski</w:t>
      </w:r>
      <w:r w:rsidR="005F3B51" w:rsidRPr="002B18FB">
        <w:rPr>
          <w:rFonts w:cs="Arial"/>
          <w:b/>
          <w:highlight w:val="yellow"/>
        </w:rPr>
        <w:t xml:space="preserve"> lub na jego rzecz</w:t>
      </w:r>
    </w:p>
    <w:p w14:paraId="198B3AB6" w14:textId="77777777" w:rsidR="00627E9E" w:rsidRPr="00E00943" w:rsidRDefault="00627E9E" w:rsidP="00C86058">
      <w:pPr>
        <w:pStyle w:val="Akapitzlist"/>
        <w:spacing w:after="120"/>
        <w:ind w:left="567"/>
        <w:jc w:val="both"/>
        <w:rPr>
          <w:rFonts w:cs="Arial"/>
          <w:highlight w:val="yellow"/>
        </w:rPr>
      </w:pPr>
      <w:r>
        <w:rPr>
          <w:rFonts w:cs="Arial"/>
        </w:rPr>
        <w:t>w rozumieniu przepisów Usta</w:t>
      </w:r>
      <w:r w:rsidRPr="00B87966">
        <w:rPr>
          <w:rFonts w:cs="Arial"/>
        </w:rPr>
        <w:t>wy z dnia 11 marca 2004 r. o podatku od towarów i usług</w:t>
      </w:r>
      <w:r>
        <w:rPr>
          <w:rFonts w:cs="Arial"/>
        </w:rPr>
        <w:t xml:space="preserve"> („</w:t>
      </w:r>
      <w:r w:rsidRPr="00627E9E">
        <w:rPr>
          <w:rFonts w:cs="Arial"/>
          <w:b/>
        </w:rPr>
        <w:t>Ustawa o VAT</w:t>
      </w:r>
      <w:r>
        <w:rPr>
          <w:rFonts w:cs="Arial"/>
        </w:rPr>
        <w:t>”)</w:t>
      </w:r>
    </w:p>
    <w:p w14:paraId="0D581D94" w14:textId="77777777" w:rsidR="005144E3" w:rsidRDefault="00C86058" w:rsidP="005144E3">
      <w:pPr>
        <w:spacing w:after="120"/>
        <w:ind w:left="567" w:hanging="567"/>
        <w:jc w:val="both"/>
        <w:rPr>
          <w:rFonts w:cs="Arial"/>
        </w:rPr>
      </w:pPr>
      <w:r>
        <w:rPr>
          <w:rFonts w:cs="Arial"/>
        </w:rPr>
        <w:lastRenderedPageBreak/>
        <w:t>2.</w:t>
      </w:r>
      <w:r>
        <w:rPr>
          <w:rFonts w:cs="Arial"/>
        </w:rPr>
        <w:tab/>
      </w:r>
      <w:r w:rsidR="00FD4C3F" w:rsidRPr="00C86058">
        <w:rPr>
          <w:rFonts w:cs="Arial"/>
        </w:rPr>
        <w:t>Kupujący</w:t>
      </w:r>
      <w:r w:rsidR="005C6E3D" w:rsidRPr="00C86058">
        <w:rPr>
          <w:rFonts w:cs="Arial"/>
        </w:rPr>
        <w:t xml:space="preserve"> oświadcza, że</w:t>
      </w:r>
      <w:r w:rsidR="00577A3D" w:rsidRPr="00C86058">
        <w:rPr>
          <w:rFonts w:cs="Arial"/>
        </w:rPr>
        <w:t xml:space="preserve"> w odniesieniu do całej </w:t>
      </w:r>
      <w:r w:rsidR="00E10BDA">
        <w:rPr>
          <w:rFonts w:cs="Arial"/>
        </w:rPr>
        <w:t xml:space="preserve">sprzedaży </w:t>
      </w:r>
      <w:r w:rsidR="00577A3D" w:rsidRPr="00C86058">
        <w:rPr>
          <w:rFonts w:cs="Arial"/>
        </w:rPr>
        <w:t>drewna dokonywanej</w:t>
      </w:r>
      <w:r w:rsidR="00E10BDA">
        <w:rPr>
          <w:rFonts w:cs="Arial"/>
        </w:rPr>
        <w:t xml:space="preserve"> na rzecz Kupującego</w:t>
      </w:r>
      <w:r w:rsidR="00577A3D" w:rsidRPr="00C86058">
        <w:rPr>
          <w:rFonts w:cs="Arial"/>
        </w:rPr>
        <w:t xml:space="preserve"> </w:t>
      </w:r>
      <w:r w:rsidR="00E10BDA">
        <w:rPr>
          <w:rFonts w:cs="Arial"/>
        </w:rPr>
        <w:t xml:space="preserve">przez Sprzedawcę </w:t>
      </w:r>
      <w:r w:rsidR="00577A3D" w:rsidRPr="00C86058">
        <w:rPr>
          <w:rFonts w:cs="Arial"/>
        </w:rPr>
        <w:t>na podstawie Umowy</w:t>
      </w:r>
      <w:r w:rsidR="005C6E3D" w:rsidRPr="00C86058">
        <w:rPr>
          <w:rFonts w:cs="Arial"/>
        </w:rPr>
        <w:t xml:space="preserve"> spełnione zostaną wszelkie warunki, które zgodnie z przepisami Ustawy o VAT będą uzasadniały opodatkowanie sprzedaży dokonywanej na podstawie Umowy stawką VAT 0 %</w:t>
      </w:r>
      <w:r w:rsidR="00AD3F87">
        <w:rPr>
          <w:rFonts w:cs="Arial"/>
        </w:rPr>
        <w:t>.</w:t>
      </w:r>
    </w:p>
    <w:p w14:paraId="087378DB" w14:textId="77777777" w:rsidR="005144E3" w:rsidRDefault="005144E3" w:rsidP="005144E3">
      <w:pPr>
        <w:spacing w:after="120"/>
        <w:ind w:left="567" w:hanging="567"/>
        <w:jc w:val="both"/>
        <w:rPr>
          <w:rFonts w:cs="Arial"/>
        </w:rPr>
      </w:pPr>
      <w:r>
        <w:rPr>
          <w:rFonts w:cs="Arial"/>
        </w:rPr>
        <w:t>3.</w:t>
      </w:r>
      <w:r w:rsidR="00491CC8">
        <w:rPr>
          <w:rFonts w:cs="Arial"/>
        </w:rPr>
        <w:tab/>
      </w:r>
      <w:r>
        <w:rPr>
          <w:rFonts w:cs="Arial"/>
        </w:rPr>
        <w:t xml:space="preserve">Kupujący oświadcza, że </w:t>
      </w:r>
      <w:r w:rsidR="006109A9">
        <w:rPr>
          <w:rFonts w:cs="Arial"/>
        </w:rPr>
        <w:t xml:space="preserve">jest </w:t>
      </w:r>
      <w:r>
        <w:rPr>
          <w:rFonts w:cs="Arial"/>
        </w:rPr>
        <w:t>p</w:t>
      </w:r>
      <w:r w:rsidRPr="005144E3">
        <w:rPr>
          <w:rFonts w:cs="Arial"/>
        </w:rPr>
        <w:t xml:space="preserve">odatnikiem podatku od wartości dodanej, zidentyfikowanym na potrzeby transakcji wewnątrzwspólnotowych na terytorium państwa członkowskiego innym niż terytorium </w:t>
      </w:r>
      <w:r w:rsidR="00AD3F87">
        <w:rPr>
          <w:rFonts w:cs="Arial"/>
        </w:rPr>
        <w:t xml:space="preserve">Polski oraz posiada właściwy i ważny numer identyfikacyjny dla transakcji wewnątrzwspólnotowych: VAT UE </w:t>
      </w:r>
      <w:r w:rsidR="00AD3F87" w:rsidRPr="00464E9B">
        <w:rPr>
          <w:rFonts w:cs="Arial"/>
          <w:highlight w:val="yellow"/>
        </w:rPr>
        <w:t>……………………</w:t>
      </w:r>
      <w:r w:rsidR="00AD3F87">
        <w:rPr>
          <w:rFonts w:cs="Arial"/>
        </w:rPr>
        <w:t xml:space="preserve"> (dotyczy transakcji wewnątrzwspólnotowych).</w:t>
      </w:r>
    </w:p>
    <w:p w14:paraId="50F024FA" w14:textId="77777777" w:rsidR="00F7188C" w:rsidRPr="005144E3" w:rsidRDefault="00F7188C" w:rsidP="005144E3">
      <w:pPr>
        <w:spacing w:after="120"/>
        <w:ind w:left="567" w:hanging="567"/>
        <w:jc w:val="both"/>
        <w:rPr>
          <w:rFonts w:cs="Arial"/>
        </w:rPr>
      </w:pPr>
    </w:p>
    <w:p w14:paraId="27C7663C" w14:textId="77777777" w:rsidR="00FD4C3F" w:rsidRDefault="00FD4C3F" w:rsidP="002B18FB">
      <w:pPr>
        <w:keepNext/>
        <w:spacing w:after="0" w:line="240" w:lineRule="auto"/>
        <w:jc w:val="center"/>
        <w:rPr>
          <w:rFonts w:cs="Arial"/>
        </w:rPr>
      </w:pPr>
      <w:r>
        <w:rPr>
          <w:rFonts w:cs="Arial"/>
          <w:b/>
        </w:rPr>
        <w:t>§ 2</w:t>
      </w:r>
    </w:p>
    <w:p w14:paraId="27A9D65A" w14:textId="77777777" w:rsidR="005E6F15" w:rsidRDefault="005E6F15" w:rsidP="002B18FB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Mając na uwadze konieczność zabezpieczenia</w:t>
      </w:r>
      <w:r w:rsidR="00627E9E">
        <w:rPr>
          <w:rFonts w:cs="Arial"/>
        </w:rPr>
        <w:t xml:space="preserve"> przez Sprzedawcę</w:t>
      </w:r>
      <w:r>
        <w:rPr>
          <w:rFonts w:cs="Arial"/>
        </w:rPr>
        <w:t xml:space="preserve"> finansowych interesów </w:t>
      </w:r>
      <w:r w:rsidR="00CE03DC">
        <w:rPr>
          <w:rFonts w:cs="Arial"/>
        </w:rPr>
        <w:t>Skarbu Państwa</w:t>
      </w:r>
      <w:r w:rsidR="00E407CA">
        <w:rPr>
          <w:rFonts w:cs="Arial"/>
        </w:rPr>
        <w:t>, w przypadku sprzedaży, która</w:t>
      </w:r>
      <w:r w:rsidR="00CE03DC">
        <w:rPr>
          <w:rFonts w:cs="Arial"/>
        </w:rPr>
        <w:t xml:space="preserve"> zgodnie z oświadczeniem Kupującego ma zostać opodatkowana stawką VAT 0%</w:t>
      </w:r>
      <w:r w:rsidR="00134945">
        <w:rPr>
          <w:rFonts w:cs="Arial"/>
        </w:rPr>
        <w:t xml:space="preserve"> warunkiem wydania drewna</w:t>
      </w:r>
      <w:r w:rsidR="00E407CA">
        <w:rPr>
          <w:rFonts w:cs="Arial"/>
        </w:rPr>
        <w:t xml:space="preserve"> będzie</w:t>
      </w:r>
      <w:r w:rsidR="00134945">
        <w:rPr>
          <w:rFonts w:cs="Arial"/>
        </w:rPr>
        <w:t>:</w:t>
      </w:r>
    </w:p>
    <w:p w14:paraId="39910A45" w14:textId="77777777" w:rsidR="0020275F" w:rsidRDefault="00134945" w:rsidP="002B18FB">
      <w:pPr>
        <w:pStyle w:val="Akapitzlist"/>
        <w:spacing w:after="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1)</w:t>
      </w:r>
      <w:r>
        <w:rPr>
          <w:rFonts w:cs="Arial"/>
        </w:rPr>
        <w:tab/>
      </w:r>
    </w:p>
    <w:p w14:paraId="0C43CF2A" w14:textId="2BA4A2AE" w:rsidR="0020275F" w:rsidRPr="002B18FB" w:rsidRDefault="0020275F" w:rsidP="002B18FB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cs="Arial"/>
        </w:rPr>
      </w:pPr>
      <w:r w:rsidRPr="002B18FB">
        <w:rPr>
          <w:rFonts w:cs="Arial"/>
        </w:rPr>
        <w:t>w przypadku transakcji wewnątrzwspólnotowych, o których mowa w § 1 ust. 1 lit a, b, c - zapłata przez Kupującego pełnej należności z tytułu wartości netto sprzedaży;</w:t>
      </w:r>
    </w:p>
    <w:p w14:paraId="206F266C" w14:textId="77777777" w:rsidR="0020275F" w:rsidRPr="002B18FB" w:rsidRDefault="0020275F" w:rsidP="002B18FB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cs="Arial"/>
        </w:rPr>
      </w:pPr>
      <w:r w:rsidRPr="002B18FB">
        <w:rPr>
          <w:rFonts w:cs="Arial"/>
        </w:rPr>
        <w:t>w przypadku eksportu pośredniego towarów - zapłata przez Kupującego pełnej należności z tytułu wartości netto sprzedaży;</w:t>
      </w:r>
    </w:p>
    <w:p w14:paraId="6321BE7F" w14:textId="77777777" w:rsidR="00134945" w:rsidRDefault="0020275F" w:rsidP="002B18FB">
      <w:pPr>
        <w:pStyle w:val="Akapitzlist"/>
        <w:spacing w:after="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oraz</w:t>
      </w:r>
    </w:p>
    <w:p w14:paraId="21563C06" w14:textId="15592160" w:rsidR="005C5796" w:rsidRDefault="0020275F" w:rsidP="002B18FB">
      <w:pPr>
        <w:pStyle w:val="Akapitzlist"/>
        <w:spacing w:after="0"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2</w:t>
      </w:r>
      <w:r w:rsidR="00134945">
        <w:rPr>
          <w:rFonts w:cs="Arial"/>
        </w:rPr>
        <w:t>)</w:t>
      </w:r>
      <w:r w:rsidR="00134945">
        <w:rPr>
          <w:rFonts w:cs="Arial"/>
        </w:rPr>
        <w:tab/>
      </w:r>
      <w:r w:rsidR="004B3E3B">
        <w:rPr>
          <w:rFonts w:cs="Arial"/>
        </w:rPr>
        <w:t xml:space="preserve">pełne </w:t>
      </w:r>
      <w:r w:rsidR="00134945">
        <w:rPr>
          <w:rFonts w:cs="Arial"/>
        </w:rPr>
        <w:t xml:space="preserve">zabezpieczenie </w:t>
      </w:r>
      <w:r w:rsidR="00134945" w:rsidRPr="005E6F15">
        <w:rPr>
          <w:rFonts w:cs="Arial"/>
        </w:rPr>
        <w:t>roszcze</w:t>
      </w:r>
      <w:r w:rsidR="00134945">
        <w:rPr>
          <w:rFonts w:cs="Arial"/>
        </w:rPr>
        <w:t xml:space="preserve">nia </w:t>
      </w:r>
      <w:r w:rsidR="00481160">
        <w:rPr>
          <w:rFonts w:cs="Arial"/>
        </w:rPr>
        <w:t>Sprzedawcy</w:t>
      </w:r>
      <w:r w:rsidR="00B66DB7">
        <w:rPr>
          <w:rFonts w:cs="Arial"/>
        </w:rPr>
        <w:t xml:space="preserve"> </w:t>
      </w:r>
      <w:r w:rsidR="00627E9E">
        <w:rPr>
          <w:rFonts w:cs="Arial"/>
        </w:rPr>
        <w:t xml:space="preserve"> </w:t>
      </w:r>
      <w:r w:rsidR="007F2FDD">
        <w:rPr>
          <w:rFonts w:cs="Arial"/>
        </w:rPr>
        <w:t xml:space="preserve">o </w:t>
      </w:r>
      <w:r w:rsidR="00134945" w:rsidRPr="005E6F15">
        <w:rPr>
          <w:rFonts w:cs="Arial"/>
        </w:rPr>
        <w:t>zapłat</w:t>
      </w:r>
      <w:r w:rsidR="004B3E3B">
        <w:rPr>
          <w:rFonts w:cs="Arial"/>
        </w:rPr>
        <w:t>ę</w:t>
      </w:r>
      <w:r w:rsidR="00134945" w:rsidRPr="005E6F15">
        <w:rPr>
          <w:rFonts w:cs="Arial"/>
        </w:rPr>
        <w:t xml:space="preserve"> równowartości podatku VAT według</w:t>
      </w:r>
      <w:r w:rsidR="003B1DE4">
        <w:rPr>
          <w:rFonts w:cs="Arial"/>
        </w:rPr>
        <w:t xml:space="preserve"> obowiązującej</w:t>
      </w:r>
      <w:r w:rsidR="00134945" w:rsidRPr="005E6F15">
        <w:rPr>
          <w:rFonts w:cs="Arial"/>
        </w:rPr>
        <w:t xml:space="preserve"> stawki podstawowej</w:t>
      </w:r>
      <w:r w:rsidR="00E5072E">
        <w:rPr>
          <w:rFonts w:cs="Arial"/>
        </w:rPr>
        <w:t xml:space="preserve"> 23%</w:t>
      </w:r>
      <w:r w:rsidR="00C27FD4">
        <w:rPr>
          <w:rFonts w:cs="Arial"/>
        </w:rPr>
        <w:t xml:space="preserve"> z tytułu drewna podlegającego wydaniu,</w:t>
      </w:r>
      <w:r w:rsidR="00E5072E">
        <w:rPr>
          <w:rFonts w:cs="Arial"/>
        </w:rPr>
        <w:t xml:space="preserve"> </w:t>
      </w:r>
      <w:r w:rsidR="00134945">
        <w:rPr>
          <w:rFonts w:cs="Arial"/>
        </w:rPr>
        <w:t>n</w:t>
      </w:r>
      <w:r w:rsidR="00134945" w:rsidRPr="005E6F15">
        <w:rPr>
          <w:rFonts w:cs="Arial"/>
        </w:rPr>
        <w:t>a wypadek gdyby warunki uprawniające do zastosowania stawki VAT 0 %, nie zostały spełnione i powstałaby konieczność opodatkowania sprzedaży podstawową stawką VAT</w:t>
      </w:r>
      <w:r w:rsidR="00851775">
        <w:rPr>
          <w:rFonts w:cs="Arial"/>
        </w:rPr>
        <w:t> </w:t>
      </w:r>
      <w:r w:rsidR="00E5072E">
        <w:rPr>
          <w:rFonts w:cs="Arial"/>
        </w:rPr>
        <w:t>23</w:t>
      </w:r>
      <w:r w:rsidR="00A9547F" w:rsidRPr="00D37AF6">
        <w:rPr>
          <w:rFonts w:cs="Arial"/>
        </w:rPr>
        <w:t>%</w:t>
      </w:r>
      <w:r w:rsidR="00464E9B">
        <w:rPr>
          <w:rFonts w:cs="Arial"/>
        </w:rPr>
        <w:t>.</w:t>
      </w:r>
    </w:p>
    <w:p w14:paraId="4DE77FFE" w14:textId="0B4A3D07" w:rsidR="000D24C5" w:rsidRDefault="00A22373" w:rsidP="002B18FB">
      <w:pPr>
        <w:spacing w:after="0" w:line="240" w:lineRule="auto"/>
        <w:ind w:left="1134"/>
        <w:jc w:val="both"/>
        <w:rPr>
          <w:rFonts w:cs="Arial"/>
        </w:rPr>
      </w:pPr>
      <w:r>
        <w:rPr>
          <w:rFonts w:cs="Arial"/>
        </w:rPr>
        <w:t>Strony uzgodnią</w:t>
      </w:r>
      <w:r w:rsidR="005C5796">
        <w:rPr>
          <w:rFonts w:cs="Arial"/>
        </w:rPr>
        <w:t xml:space="preserve"> kwotę wymaganego zabezpieczenia uwzględniając wielkość planowanych obiorów drewna oraz</w:t>
      </w:r>
      <w:r w:rsidR="005C5796" w:rsidRPr="005C5796">
        <w:rPr>
          <w:rFonts w:cs="Arial"/>
        </w:rPr>
        <w:t xml:space="preserve"> przewidywan</w:t>
      </w:r>
      <w:r w:rsidR="00B76EC6">
        <w:rPr>
          <w:rFonts w:cs="Arial"/>
        </w:rPr>
        <w:t>ą</w:t>
      </w:r>
      <w:r w:rsidR="005C5796" w:rsidRPr="005C5796">
        <w:rPr>
          <w:rFonts w:cs="Arial"/>
        </w:rPr>
        <w:t xml:space="preserve"> </w:t>
      </w:r>
      <w:r w:rsidR="005C5796">
        <w:rPr>
          <w:rFonts w:cs="Arial"/>
        </w:rPr>
        <w:t>skutecznoś</w:t>
      </w:r>
      <w:r w:rsidR="00B76EC6">
        <w:rPr>
          <w:rFonts w:cs="Arial"/>
        </w:rPr>
        <w:t>ć</w:t>
      </w:r>
      <w:r w:rsidR="005C5796">
        <w:rPr>
          <w:rFonts w:cs="Arial"/>
        </w:rPr>
        <w:t xml:space="preserve"> i </w:t>
      </w:r>
      <w:r w:rsidR="005C5796" w:rsidRPr="005C5796">
        <w:rPr>
          <w:rFonts w:cs="Arial"/>
        </w:rPr>
        <w:t>s</w:t>
      </w:r>
      <w:r w:rsidR="00B76EC6">
        <w:rPr>
          <w:rFonts w:cs="Arial"/>
        </w:rPr>
        <w:t>zybkość</w:t>
      </w:r>
      <w:r w:rsidR="00790347">
        <w:rPr>
          <w:rFonts w:cs="Arial"/>
        </w:rPr>
        <w:t xml:space="preserve"> Kupującego</w:t>
      </w:r>
      <w:r w:rsidR="005C5796" w:rsidRPr="005C5796">
        <w:rPr>
          <w:rFonts w:cs="Arial"/>
        </w:rPr>
        <w:t xml:space="preserve"> w dostarczaniu </w:t>
      </w:r>
      <w:r w:rsidR="00790347">
        <w:rPr>
          <w:rFonts w:cs="Arial"/>
        </w:rPr>
        <w:t xml:space="preserve">Sprzedawcy </w:t>
      </w:r>
      <w:r w:rsidR="005C5796" w:rsidRPr="005C5796">
        <w:rPr>
          <w:rFonts w:cs="Arial"/>
        </w:rPr>
        <w:t>dokumentów</w:t>
      </w:r>
      <w:r w:rsidR="00790347">
        <w:rPr>
          <w:rFonts w:cs="Arial"/>
        </w:rPr>
        <w:t xml:space="preserve"> potwierdzających</w:t>
      </w:r>
      <w:r w:rsidR="00790347" w:rsidRPr="00435AEA">
        <w:rPr>
          <w:rFonts w:cs="Arial"/>
        </w:rPr>
        <w:t xml:space="preserve"> uprawnienie do zastosowania stawki podatku VAT 0%</w:t>
      </w:r>
      <w:r w:rsidR="00790347">
        <w:rPr>
          <w:rFonts w:cs="Arial"/>
        </w:rPr>
        <w:t xml:space="preserve"> </w:t>
      </w:r>
      <w:r w:rsidR="00B76EC6">
        <w:rPr>
          <w:rFonts w:cs="Arial"/>
        </w:rPr>
        <w:t>tak aby zabezpieczenie mogło zostać z</w:t>
      </w:r>
      <w:r w:rsidR="00790347">
        <w:rPr>
          <w:rFonts w:cs="Arial"/>
        </w:rPr>
        <w:t>wolni</w:t>
      </w:r>
      <w:r w:rsidR="00B76EC6">
        <w:rPr>
          <w:rFonts w:cs="Arial"/>
        </w:rPr>
        <w:t xml:space="preserve">one, </w:t>
      </w:r>
    </w:p>
    <w:p w14:paraId="4BF7B0AB" w14:textId="77777777" w:rsidR="002640BC" w:rsidRPr="00943274" w:rsidRDefault="002640BC" w:rsidP="00943274">
      <w:pPr>
        <w:pStyle w:val="Akapitzlist"/>
        <w:spacing w:after="120"/>
        <w:ind w:left="578"/>
        <w:jc w:val="both"/>
        <w:rPr>
          <w:lang w:eastAsia="pl-PL"/>
        </w:rPr>
      </w:pPr>
    </w:p>
    <w:p w14:paraId="5A37F209" w14:textId="77777777" w:rsidR="00172A0F" w:rsidRDefault="00470EE9" w:rsidP="002640BC">
      <w:pPr>
        <w:pStyle w:val="Akapitzlist"/>
        <w:spacing w:after="120"/>
        <w:ind w:left="578"/>
        <w:jc w:val="center"/>
        <w:rPr>
          <w:rFonts w:cs="Arial"/>
        </w:rPr>
      </w:pPr>
      <w:r>
        <w:rPr>
          <w:rFonts w:cs="Arial"/>
          <w:b/>
        </w:rPr>
        <w:t>§ 3</w:t>
      </w:r>
    </w:p>
    <w:p w14:paraId="2F4D1C6F" w14:textId="77777777" w:rsidR="0020694B" w:rsidRDefault="00C55F97" w:rsidP="002B18FB">
      <w:pPr>
        <w:pStyle w:val="Akapitzlist"/>
        <w:numPr>
          <w:ilvl w:val="0"/>
          <w:numId w:val="15"/>
        </w:numPr>
        <w:spacing w:after="0" w:line="240" w:lineRule="auto"/>
        <w:ind w:hanging="578"/>
        <w:jc w:val="both"/>
        <w:rPr>
          <w:rFonts w:cs="Arial"/>
        </w:rPr>
      </w:pPr>
      <w:r>
        <w:rPr>
          <w:rFonts w:cs="Arial"/>
        </w:rPr>
        <w:t xml:space="preserve">Mając </w:t>
      </w:r>
      <w:r w:rsidR="00435AEA" w:rsidRPr="00435AEA">
        <w:rPr>
          <w:rFonts w:cs="Arial"/>
        </w:rPr>
        <w:t>na uwadze obowiązek złożenia przez Kupującego</w:t>
      </w:r>
      <w:r w:rsidR="00435AEA">
        <w:rPr>
          <w:rFonts w:cs="Arial"/>
        </w:rPr>
        <w:t xml:space="preserve"> oświadczenia wskazanego w § 1</w:t>
      </w:r>
      <w:r w:rsidR="00435AEA" w:rsidRPr="00435AEA">
        <w:rPr>
          <w:rFonts w:cs="Arial"/>
        </w:rPr>
        <w:t>, Kupujący zobowiązany jest dosta</w:t>
      </w:r>
      <w:r w:rsidR="00435AEA">
        <w:rPr>
          <w:rFonts w:cs="Arial"/>
        </w:rPr>
        <w:t>rczyć dokumenty potwierdzające</w:t>
      </w:r>
      <w:r w:rsidR="00435AEA" w:rsidRPr="00435AEA">
        <w:rPr>
          <w:rFonts w:cs="Arial"/>
        </w:rPr>
        <w:t xml:space="preserve"> uprawnienie do zastosowania stawki podatku VAT 0%</w:t>
      </w:r>
      <w:r w:rsidR="00435AEA">
        <w:rPr>
          <w:rFonts w:cs="Arial"/>
        </w:rPr>
        <w:t>.</w:t>
      </w:r>
    </w:p>
    <w:p w14:paraId="3C48AE02" w14:textId="77777777" w:rsidR="00172A0F" w:rsidRDefault="0020694B" w:rsidP="002B18FB">
      <w:pPr>
        <w:pStyle w:val="Akapitzlist"/>
        <w:numPr>
          <w:ilvl w:val="0"/>
          <w:numId w:val="15"/>
        </w:numPr>
        <w:spacing w:after="0" w:line="240" w:lineRule="auto"/>
        <w:ind w:hanging="578"/>
        <w:jc w:val="both"/>
        <w:rPr>
          <w:rFonts w:cs="Arial"/>
        </w:rPr>
      </w:pPr>
      <w:r>
        <w:rPr>
          <w:rFonts w:cs="Arial"/>
        </w:rPr>
        <w:t>D</w:t>
      </w:r>
      <w:r w:rsidR="00FD4C3F" w:rsidRPr="006B2274">
        <w:rPr>
          <w:rFonts w:cs="Arial"/>
        </w:rPr>
        <w:t xml:space="preserve">okumenty </w:t>
      </w:r>
      <w:r>
        <w:rPr>
          <w:rFonts w:cs="Arial"/>
        </w:rPr>
        <w:t>wskazane w ust.</w:t>
      </w:r>
      <w:r w:rsidR="00D70223">
        <w:rPr>
          <w:rFonts w:cs="Arial"/>
        </w:rPr>
        <w:t xml:space="preserve"> </w:t>
      </w:r>
      <w:r>
        <w:rPr>
          <w:rFonts w:cs="Arial"/>
        </w:rPr>
        <w:t xml:space="preserve">1 Kupujący jest zobowiązany dostarczyć </w:t>
      </w:r>
      <w:r w:rsidR="00FD4C3F" w:rsidRPr="006B2274">
        <w:rPr>
          <w:rFonts w:cs="Arial"/>
        </w:rPr>
        <w:t xml:space="preserve"> Sprzedawcy </w:t>
      </w:r>
      <w:r w:rsidR="00A9547F" w:rsidRPr="00D37AF6">
        <w:rPr>
          <w:rFonts w:cs="Arial"/>
        </w:rPr>
        <w:t>w</w:t>
      </w:r>
      <w:r w:rsidR="00423703">
        <w:rPr>
          <w:rFonts w:cs="Arial"/>
        </w:rPr>
        <w:t> </w:t>
      </w:r>
      <w:r w:rsidR="00A9547F" w:rsidRPr="00D37AF6">
        <w:rPr>
          <w:rFonts w:cs="Arial"/>
        </w:rPr>
        <w:t>następujących terminach:</w:t>
      </w:r>
    </w:p>
    <w:p w14:paraId="4B485AD8" w14:textId="77777777" w:rsidR="00E857D4" w:rsidRPr="002B18FB" w:rsidRDefault="00A9547F" w:rsidP="002B18FB">
      <w:pPr>
        <w:pStyle w:val="Nagwek1"/>
        <w:numPr>
          <w:ilvl w:val="0"/>
          <w:numId w:val="21"/>
        </w:numPr>
        <w:spacing w:before="0" w:line="240" w:lineRule="auto"/>
        <w:ind w:left="1134" w:hanging="567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2B18FB">
        <w:rPr>
          <w:rFonts w:ascii="Arial" w:hAnsi="Arial" w:cs="Arial"/>
          <w:b w:val="0"/>
          <w:color w:val="auto"/>
          <w:sz w:val="22"/>
          <w:szCs w:val="22"/>
        </w:rPr>
        <w:t xml:space="preserve">w przypadku </w:t>
      </w:r>
      <w:r w:rsidR="00435AEA" w:rsidRPr="002B18FB">
        <w:rPr>
          <w:rFonts w:ascii="Arial" w:hAnsi="Arial" w:cs="Arial"/>
          <w:b w:val="0"/>
          <w:color w:val="auto"/>
          <w:sz w:val="22"/>
          <w:szCs w:val="22"/>
        </w:rPr>
        <w:t>wewnątrzwspólnotowej dostawy towarów wskazanej w § 1 ust. 1 litera a, b, c – nie później niż do końca kolejnego miesiąca następującego po miesiącu w którym Sprzedawca wystawił fakturę;</w:t>
      </w:r>
    </w:p>
    <w:p w14:paraId="31D1DB53" w14:textId="77777777" w:rsidR="00E857D4" w:rsidRPr="002B18FB" w:rsidRDefault="00A9547F" w:rsidP="002B18FB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ind w:left="1134" w:hanging="567"/>
        <w:jc w:val="both"/>
        <w:textAlignment w:val="baseline"/>
        <w:rPr>
          <w:rFonts w:cs="Arial"/>
        </w:rPr>
      </w:pPr>
      <w:r w:rsidRPr="002B18FB">
        <w:rPr>
          <w:rFonts w:cs="Arial"/>
        </w:rPr>
        <w:t xml:space="preserve">w przypadku </w:t>
      </w:r>
      <w:r w:rsidR="00435AEA" w:rsidRPr="002B18FB">
        <w:rPr>
          <w:rFonts w:cs="Arial"/>
        </w:rPr>
        <w:t>eksportu pośredniego towarów – nie później niż do końca miesiąca następującego po miesiącu</w:t>
      </w:r>
      <w:r w:rsidR="008E7193" w:rsidRPr="002B18FB">
        <w:rPr>
          <w:rFonts w:cs="Arial"/>
        </w:rPr>
        <w:t>,</w:t>
      </w:r>
      <w:r w:rsidR="00435AEA" w:rsidRPr="002B18FB">
        <w:rPr>
          <w:rFonts w:cs="Arial"/>
        </w:rPr>
        <w:t xml:space="preserve"> w którym Sprzedawca wydał całość albo część drewna objętego umową, co zostało udokumentowane fakturą;</w:t>
      </w:r>
    </w:p>
    <w:p w14:paraId="5AD7C43C" w14:textId="77777777" w:rsidR="00F23CD9" w:rsidRPr="002B18FB" w:rsidRDefault="00F23CD9" w:rsidP="002B18FB">
      <w:pPr>
        <w:pStyle w:val="Akapitzlist"/>
        <w:numPr>
          <w:ilvl w:val="0"/>
          <w:numId w:val="21"/>
        </w:numPr>
        <w:suppressAutoHyphens/>
        <w:autoSpaceDN w:val="0"/>
        <w:spacing w:after="0"/>
        <w:ind w:left="1134" w:hanging="567"/>
        <w:contextualSpacing w:val="0"/>
        <w:jc w:val="both"/>
        <w:textAlignment w:val="baseline"/>
        <w:rPr>
          <w:rFonts w:cs="Arial"/>
        </w:rPr>
      </w:pPr>
      <w:r w:rsidRPr="002B18FB">
        <w:rPr>
          <w:rFonts w:cs="Arial"/>
        </w:rPr>
        <w:t xml:space="preserve">w przypadku </w:t>
      </w:r>
      <w:r w:rsidR="00435AEA" w:rsidRPr="002B18FB">
        <w:rPr>
          <w:rFonts w:cs="Arial"/>
        </w:rPr>
        <w:t>otrzymania zaliczki dotyczącej eksportu pośredniego  – przy spełnieniu dwóch warunków: dokonanie wywozu drewna i  dostarczenie stosownych dokumentów w terminie 2 miesię</w:t>
      </w:r>
      <w:r w:rsidR="008E7193" w:rsidRPr="002B18FB">
        <w:rPr>
          <w:rFonts w:cs="Arial"/>
        </w:rPr>
        <w:t>cy, licząc od końca miesiąca, w </w:t>
      </w:r>
      <w:r w:rsidR="00435AEA" w:rsidRPr="002B18FB">
        <w:rPr>
          <w:rFonts w:cs="Arial"/>
        </w:rPr>
        <w:t xml:space="preserve">którym Sprzedawca otrzymał tę zaliczkę; </w:t>
      </w:r>
      <w:r w:rsidR="008E7193" w:rsidRPr="002B18FB">
        <w:rPr>
          <w:rFonts w:cs="Arial"/>
        </w:rPr>
        <w:t>Jeżeli wywóz towarów nastąpił w </w:t>
      </w:r>
      <w:r w:rsidR="00435AEA" w:rsidRPr="002B18FB">
        <w:rPr>
          <w:rFonts w:cs="Arial"/>
        </w:rPr>
        <w:t xml:space="preserve">terminie 2 miesięcy od daty otrzymania zaliczki, lecz w tym terminie nie otrzymano dokumentów potwierdzenia wywozu, to Kupujący winien przedłożyć </w:t>
      </w:r>
      <w:r w:rsidR="00435AEA" w:rsidRPr="002B18FB">
        <w:rPr>
          <w:rFonts w:cs="Arial"/>
        </w:rPr>
        <w:lastRenderedPageBreak/>
        <w:t>dokumenty najpóźniej do końca miesiąca następującego po miesiącu wywozu towaru.</w:t>
      </w:r>
    </w:p>
    <w:p w14:paraId="0DD2DE98" w14:textId="1BEA46D4" w:rsidR="00E857D4" w:rsidRPr="00824ED3" w:rsidRDefault="006B2274" w:rsidP="00824ED3">
      <w:pPr>
        <w:pStyle w:val="Akapitzlist"/>
        <w:numPr>
          <w:ilvl w:val="0"/>
          <w:numId w:val="15"/>
        </w:numPr>
        <w:tabs>
          <w:tab w:val="left" w:pos="9072"/>
        </w:tabs>
        <w:spacing w:after="120"/>
        <w:ind w:hanging="578"/>
        <w:jc w:val="both"/>
        <w:rPr>
          <w:rFonts w:cs="Arial"/>
        </w:rPr>
      </w:pPr>
      <w:r w:rsidRPr="00D20059">
        <w:rPr>
          <w:rFonts w:cs="Arial"/>
        </w:rPr>
        <w:t>W </w:t>
      </w:r>
      <w:r w:rsidR="007734C7" w:rsidRPr="00D20059">
        <w:rPr>
          <w:rFonts w:cs="Arial"/>
        </w:rPr>
        <w:t>przypadku</w:t>
      </w:r>
      <w:r w:rsidR="00D20059">
        <w:rPr>
          <w:rFonts w:cs="Arial"/>
        </w:rPr>
        <w:t>,</w:t>
      </w:r>
      <w:r w:rsidR="007734C7" w:rsidRPr="00D20059">
        <w:rPr>
          <w:rFonts w:cs="Arial"/>
        </w:rPr>
        <w:t xml:space="preserve"> </w:t>
      </w:r>
      <w:r w:rsidR="00435AEA" w:rsidRPr="00435AEA">
        <w:rPr>
          <w:rFonts w:cs="Arial"/>
        </w:rPr>
        <w:t xml:space="preserve">gdy Kupujący nie dostarczy wymaganych dokumentów </w:t>
      </w:r>
      <w:r w:rsidR="00216E0E">
        <w:rPr>
          <w:rFonts w:cs="Arial"/>
        </w:rPr>
        <w:t xml:space="preserve">uzasadniających zasadność zastosowania stawki VAT 0% </w:t>
      </w:r>
      <w:r w:rsidR="00435AEA" w:rsidRPr="00435AEA">
        <w:rPr>
          <w:rFonts w:cs="Arial"/>
        </w:rPr>
        <w:t>lub gdy dostarczone dokumenty będ</w:t>
      </w:r>
      <w:r w:rsidR="00216E0E">
        <w:rPr>
          <w:rFonts w:cs="Arial"/>
        </w:rPr>
        <w:t>ą</w:t>
      </w:r>
      <w:r w:rsidR="00435AEA" w:rsidRPr="00435AEA">
        <w:rPr>
          <w:rFonts w:cs="Arial"/>
        </w:rPr>
        <w:t xml:space="preserve"> niekompletne</w:t>
      </w:r>
      <w:r w:rsidR="00216E0E">
        <w:rPr>
          <w:rFonts w:cs="Arial"/>
        </w:rPr>
        <w:t xml:space="preserve"> i nie zostaną </w:t>
      </w:r>
      <w:r w:rsidR="009D5AC5">
        <w:rPr>
          <w:rFonts w:cs="Arial"/>
        </w:rPr>
        <w:t xml:space="preserve">uzupełnione </w:t>
      </w:r>
      <w:r w:rsidR="00AE2CFD">
        <w:rPr>
          <w:rFonts w:cs="Arial"/>
        </w:rPr>
        <w:t>w terminie wskazanym w ust. 2</w:t>
      </w:r>
      <w:r w:rsidR="00435AEA" w:rsidRPr="00435AEA">
        <w:rPr>
          <w:rFonts w:cs="Arial"/>
        </w:rPr>
        <w:t>, Sprzedawca będzie uprawniony do dokonania odpowiedniej korekty wystawionej faktury VAT oraz do</w:t>
      </w:r>
      <w:r w:rsidR="00335F20">
        <w:rPr>
          <w:rFonts w:cs="Arial"/>
        </w:rPr>
        <w:t> </w:t>
      </w:r>
      <w:r w:rsidR="00435AEA" w:rsidRPr="00435AEA">
        <w:rPr>
          <w:rFonts w:cs="Arial"/>
        </w:rPr>
        <w:t>zaspokojenia swoich roszczeń z zabezpieczenia złożonego przez Kupującego zgodnie z § 2 powyżej.</w:t>
      </w:r>
    </w:p>
    <w:p w14:paraId="1E87FB39" w14:textId="77777777" w:rsidR="007D2E73" w:rsidRDefault="007D2E73" w:rsidP="002B18FB">
      <w:pPr>
        <w:spacing w:after="0" w:line="240" w:lineRule="auto"/>
        <w:jc w:val="center"/>
        <w:rPr>
          <w:rFonts w:cs="Arial"/>
        </w:rPr>
      </w:pPr>
      <w:r>
        <w:rPr>
          <w:rFonts w:cs="Arial"/>
          <w:b/>
        </w:rPr>
        <w:t>§ 4</w:t>
      </w:r>
    </w:p>
    <w:p w14:paraId="61BD6E01" w14:textId="0CFB6872" w:rsidR="007D2E73" w:rsidRDefault="007D2E73" w:rsidP="002B18FB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W przypadku</w:t>
      </w:r>
      <w:r w:rsidR="00DA6CF6">
        <w:rPr>
          <w:rFonts w:cs="Arial"/>
        </w:rPr>
        <w:t>,</w:t>
      </w:r>
      <w:r>
        <w:rPr>
          <w:rFonts w:cs="Arial"/>
        </w:rPr>
        <w:t xml:space="preserve"> gdy w wyniku przeprowadzonego postępowania podatkowego </w:t>
      </w:r>
      <w:r w:rsidR="00243084">
        <w:rPr>
          <w:rFonts w:cs="Arial"/>
        </w:rPr>
        <w:t xml:space="preserve">organ podatkowy pierwszej instancji </w:t>
      </w:r>
      <w:r w:rsidR="00C32799">
        <w:rPr>
          <w:rFonts w:cs="Arial"/>
        </w:rPr>
        <w:t xml:space="preserve">wyda </w:t>
      </w:r>
      <w:r w:rsidR="00F75EF6">
        <w:rPr>
          <w:rFonts w:cs="Arial"/>
        </w:rPr>
        <w:t xml:space="preserve">dla </w:t>
      </w:r>
      <w:r w:rsidR="00C32799">
        <w:rPr>
          <w:rFonts w:cs="Arial"/>
        </w:rPr>
        <w:t xml:space="preserve">Sprzedawcy decyzję określającą </w:t>
      </w:r>
      <w:r w:rsidR="00243084">
        <w:rPr>
          <w:rFonts w:cs="Arial"/>
        </w:rPr>
        <w:t>wysokość zobowiązania podatkowego w podatku VAT</w:t>
      </w:r>
      <w:r w:rsidR="00A9547F" w:rsidRPr="00D37AF6">
        <w:t xml:space="preserve"> lub wyda interpretacj</w:t>
      </w:r>
      <w:r w:rsidR="001946EA">
        <w:t>ę</w:t>
      </w:r>
      <w:r w:rsidR="00A9547F" w:rsidRPr="00D37AF6">
        <w:t xml:space="preserve"> indywidualn</w:t>
      </w:r>
      <w:r w:rsidR="001946EA">
        <w:t>ą</w:t>
      </w:r>
      <w:r w:rsidR="00A9547F" w:rsidRPr="00D37AF6">
        <w:t xml:space="preserve"> prawa podatkowego dla Sprzedawcy,</w:t>
      </w:r>
      <w:r w:rsidR="00243084">
        <w:rPr>
          <w:rFonts w:cs="Arial"/>
        </w:rPr>
        <w:t xml:space="preserve"> zgodnie z którą sprzedaż dokonana na podstawie Umowy byłaby opodatkowana stawką podstawową VAT</w:t>
      </w:r>
      <w:r w:rsidR="00E5072E">
        <w:rPr>
          <w:rFonts w:cs="Arial"/>
        </w:rPr>
        <w:t xml:space="preserve"> 23%</w:t>
      </w:r>
      <w:r w:rsidR="00243084">
        <w:rPr>
          <w:rFonts w:cs="Arial"/>
        </w:rPr>
        <w:t xml:space="preserve"> (zamiast stawki VAT 0</w:t>
      </w:r>
      <w:r w:rsidR="00A9547F" w:rsidRPr="00D37AF6">
        <w:t>%)</w:t>
      </w:r>
      <w:r w:rsidR="00F828CA">
        <w:t>.</w:t>
      </w:r>
      <w:r w:rsidR="00A9547F" w:rsidRPr="00D37AF6">
        <w:t xml:space="preserve"> </w:t>
      </w:r>
      <w:r w:rsidR="00243084">
        <w:rPr>
          <w:rFonts w:cs="Arial"/>
        </w:rPr>
        <w:t xml:space="preserve">Kupujący będzie zobowiązany do zapłacenia na pierwsze żądanie </w:t>
      </w:r>
      <w:r w:rsidR="00E407CA">
        <w:rPr>
          <w:rFonts w:cs="Arial"/>
        </w:rPr>
        <w:t>Sprzedawcy</w:t>
      </w:r>
      <w:r w:rsidR="00395DC1">
        <w:rPr>
          <w:rFonts w:cs="Arial"/>
        </w:rPr>
        <w:t xml:space="preserve"> odszkodowania odpowiadającego</w:t>
      </w:r>
      <w:r w:rsidR="00E407CA">
        <w:rPr>
          <w:rFonts w:cs="Arial"/>
        </w:rPr>
        <w:t xml:space="preserve"> równowartości kwoty </w:t>
      </w:r>
      <w:r w:rsidR="00A9547F" w:rsidRPr="00D37AF6">
        <w:t>zaległości podatkowej powstałej w omawianego tytułu,</w:t>
      </w:r>
      <w:r w:rsidR="00E407CA">
        <w:rPr>
          <w:rFonts w:cs="Arial"/>
        </w:rPr>
        <w:t xml:space="preserve"> oraz odsetek od zaległości podatkowych, do których zapłaty zobowiązany będzie Sprzedawca.</w:t>
      </w:r>
      <w:r w:rsidR="00234A4E">
        <w:rPr>
          <w:rFonts w:cs="Arial"/>
        </w:rPr>
        <w:t xml:space="preserve"> W przypadku wydania przez organ podatkowy</w:t>
      </w:r>
      <w:r w:rsidR="00395DC1">
        <w:rPr>
          <w:rFonts w:cs="Arial"/>
        </w:rPr>
        <w:t xml:space="preserve"> wobec Sprzedawcy</w:t>
      </w:r>
      <w:r w:rsidR="00234A4E">
        <w:rPr>
          <w:rFonts w:cs="Arial"/>
        </w:rPr>
        <w:t xml:space="preserve"> decyzji ustalającej dodatkowe zobowiązanie podatko</w:t>
      </w:r>
      <w:r w:rsidR="008963C5">
        <w:rPr>
          <w:rFonts w:cs="Arial"/>
        </w:rPr>
        <w:t xml:space="preserve">we, o którym mowa w art. </w:t>
      </w:r>
      <w:proofErr w:type="spellStart"/>
      <w:r w:rsidR="008963C5">
        <w:rPr>
          <w:rFonts w:cs="Arial"/>
        </w:rPr>
        <w:t>112b</w:t>
      </w:r>
      <w:proofErr w:type="spellEnd"/>
      <w:r w:rsidR="008963C5">
        <w:rPr>
          <w:rFonts w:cs="Arial"/>
        </w:rPr>
        <w:t xml:space="preserve"> i </w:t>
      </w:r>
      <w:proofErr w:type="spellStart"/>
      <w:r w:rsidR="00234A4E">
        <w:rPr>
          <w:rFonts w:cs="Arial"/>
        </w:rPr>
        <w:t>112c</w:t>
      </w:r>
      <w:proofErr w:type="spellEnd"/>
      <w:r w:rsidR="00234A4E">
        <w:rPr>
          <w:rFonts w:cs="Arial"/>
        </w:rPr>
        <w:t xml:space="preserve"> Ustawy o VAT, w związku ze sprzedażą dokonaną na podstawie Umowy, Kupujący będzie zobowiązany</w:t>
      </w:r>
      <w:r w:rsidR="00395DC1">
        <w:rPr>
          <w:rFonts w:cs="Arial"/>
        </w:rPr>
        <w:t xml:space="preserve"> również</w:t>
      </w:r>
      <w:r w:rsidR="00234A4E">
        <w:rPr>
          <w:rFonts w:cs="Arial"/>
        </w:rPr>
        <w:t xml:space="preserve"> do zapłacenia na pierwsze żądanie Sprzedawcy</w:t>
      </w:r>
      <w:r w:rsidR="00395DC1">
        <w:rPr>
          <w:rFonts w:cs="Arial"/>
        </w:rPr>
        <w:t xml:space="preserve"> odszkodowania w wysokości</w:t>
      </w:r>
      <w:r w:rsidR="00234A4E">
        <w:rPr>
          <w:rFonts w:cs="Arial"/>
        </w:rPr>
        <w:t xml:space="preserve"> równowartości tego dodatkowego zobowiązania podatkowego</w:t>
      </w:r>
      <w:r w:rsidR="00FD280C">
        <w:t xml:space="preserve">. </w:t>
      </w:r>
      <w:r w:rsidR="00A9547F" w:rsidRPr="00D37AF6">
        <w:t xml:space="preserve">Powyższe dotyczy także sytuacji, kiedy stawka 0% zostanie zakwestionowana u Sprzedawcy przez organ </w:t>
      </w:r>
      <w:r w:rsidR="00FD280C">
        <w:t>podatkowy, w wyniku przeprowadzo</w:t>
      </w:r>
      <w:r w:rsidR="00A9547F" w:rsidRPr="00D37AF6">
        <w:t>nej kontroli podatkowej</w:t>
      </w:r>
      <w:r w:rsidR="00043A0E">
        <w:t xml:space="preserve"> na podstawie protokołu</w:t>
      </w:r>
      <w:r w:rsidR="00CA6255">
        <w:t xml:space="preserve"> </w:t>
      </w:r>
      <w:r w:rsidR="00043A0E">
        <w:t>/</w:t>
      </w:r>
      <w:r w:rsidR="00CA6255">
        <w:t xml:space="preserve"> </w:t>
      </w:r>
      <w:r w:rsidR="00043A0E">
        <w:t>wyniku kontroli</w:t>
      </w:r>
      <w:r w:rsidR="00A9547F" w:rsidRPr="00D37AF6">
        <w:t>.</w:t>
      </w:r>
    </w:p>
    <w:p w14:paraId="08019D7C" w14:textId="77777777" w:rsidR="002B18FB" w:rsidRDefault="002B18FB" w:rsidP="002B18FB">
      <w:pPr>
        <w:keepNext/>
        <w:spacing w:after="0" w:line="240" w:lineRule="auto"/>
        <w:jc w:val="center"/>
        <w:rPr>
          <w:rFonts w:cs="Arial"/>
          <w:b/>
        </w:rPr>
      </w:pPr>
    </w:p>
    <w:p w14:paraId="3B321453" w14:textId="1374EF00" w:rsidR="000750F3" w:rsidRDefault="00E407CA" w:rsidP="002B18FB">
      <w:pPr>
        <w:keepNext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§ 5</w:t>
      </w:r>
    </w:p>
    <w:p w14:paraId="0B428694" w14:textId="77777777" w:rsidR="00883B8B" w:rsidRPr="00232E47" w:rsidRDefault="000750F3" w:rsidP="002B18FB">
      <w:pPr>
        <w:pStyle w:val="Akapitzlist"/>
        <w:spacing w:after="0" w:line="240" w:lineRule="auto"/>
        <w:ind w:left="0"/>
        <w:jc w:val="both"/>
        <w:rPr>
          <w:rFonts w:cs="Arial"/>
        </w:rPr>
      </w:pPr>
      <w:r w:rsidRPr="00232E47">
        <w:rPr>
          <w:rFonts w:cs="Arial"/>
        </w:rPr>
        <w:t>W pozostałym zakresie</w:t>
      </w:r>
      <w:r w:rsidR="00851775">
        <w:rPr>
          <w:rFonts w:cs="Arial"/>
        </w:rPr>
        <w:t>,</w:t>
      </w:r>
      <w:r w:rsidRPr="00232E47">
        <w:rPr>
          <w:rFonts w:cs="Arial"/>
        </w:rPr>
        <w:t xml:space="preserve"> </w:t>
      </w:r>
      <w:r w:rsidR="00232E47" w:rsidRPr="00232E47">
        <w:rPr>
          <w:rFonts w:cs="Arial"/>
        </w:rPr>
        <w:t>postanowienia zawartych</w:t>
      </w:r>
      <w:r w:rsidRPr="00232E47">
        <w:rPr>
          <w:rFonts w:cs="Arial"/>
        </w:rPr>
        <w:t xml:space="preserve"> </w:t>
      </w:r>
      <w:r w:rsidR="00232E47" w:rsidRPr="00232E47">
        <w:rPr>
          <w:rFonts w:cs="Arial"/>
        </w:rPr>
        <w:t>umów sprzedaży drewna</w:t>
      </w:r>
      <w:r w:rsidRPr="00232E47">
        <w:rPr>
          <w:rFonts w:cs="Arial"/>
        </w:rPr>
        <w:t xml:space="preserve"> pozostają bez zmian</w:t>
      </w:r>
      <w:r w:rsidR="008C73D6">
        <w:rPr>
          <w:rFonts w:cs="Arial"/>
        </w:rPr>
        <w:t xml:space="preserve"> i wiążą Strony</w:t>
      </w:r>
      <w:r w:rsidR="00232E47" w:rsidRPr="00232E47">
        <w:rPr>
          <w:rFonts w:cs="Arial"/>
        </w:rPr>
        <w:t>.</w:t>
      </w:r>
    </w:p>
    <w:p w14:paraId="123187C0" w14:textId="77777777" w:rsidR="000750F3" w:rsidRPr="000750F3" w:rsidRDefault="000750F3" w:rsidP="00DD66EC">
      <w:pPr>
        <w:spacing w:after="120"/>
        <w:rPr>
          <w:rFonts w:cs="Arial"/>
          <w:b/>
        </w:rPr>
      </w:pPr>
    </w:p>
    <w:p w14:paraId="11319C22" w14:textId="77777777" w:rsidR="00F208F1" w:rsidRPr="000750F3" w:rsidRDefault="000750F3" w:rsidP="00F208F1">
      <w:pPr>
        <w:spacing w:after="120"/>
        <w:rPr>
          <w:rFonts w:cs="Arial"/>
          <w:b/>
        </w:rPr>
      </w:pPr>
      <w:r>
        <w:rPr>
          <w:rFonts w:cs="Arial"/>
          <w:b/>
        </w:rPr>
        <w:t>Z</w:t>
      </w:r>
      <w:r w:rsidRPr="000750F3">
        <w:rPr>
          <w:rFonts w:cs="Arial"/>
          <w:b/>
        </w:rPr>
        <w:t xml:space="preserve">A </w:t>
      </w:r>
      <w:r>
        <w:rPr>
          <w:rFonts w:cs="Arial"/>
          <w:b/>
        </w:rPr>
        <w:t>KUPUJĄCEG</w:t>
      </w:r>
      <w:r w:rsidRPr="000750F3">
        <w:rPr>
          <w:rFonts w:cs="Arial"/>
          <w:b/>
        </w:rPr>
        <w:t>O:</w:t>
      </w:r>
      <w:r w:rsidR="00F208F1">
        <w:rPr>
          <w:rFonts w:cs="Arial"/>
          <w:b/>
        </w:rPr>
        <w:tab/>
      </w:r>
      <w:r w:rsidR="00F208F1">
        <w:rPr>
          <w:rFonts w:cs="Arial"/>
          <w:b/>
        </w:rPr>
        <w:tab/>
      </w:r>
      <w:r w:rsidR="00F208F1">
        <w:rPr>
          <w:rFonts w:cs="Arial"/>
          <w:b/>
        </w:rPr>
        <w:tab/>
      </w:r>
      <w:r w:rsidR="00F208F1">
        <w:rPr>
          <w:rFonts w:cs="Arial"/>
          <w:b/>
        </w:rPr>
        <w:tab/>
      </w:r>
      <w:r w:rsidR="00F208F1">
        <w:rPr>
          <w:rFonts w:cs="Arial"/>
          <w:b/>
        </w:rPr>
        <w:tab/>
      </w:r>
      <w:r w:rsidR="00F208F1">
        <w:rPr>
          <w:rFonts w:cs="Arial"/>
          <w:b/>
        </w:rPr>
        <w:tab/>
      </w:r>
      <w:r w:rsidR="00F208F1">
        <w:rPr>
          <w:rFonts w:cs="Arial"/>
          <w:b/>
        </w:rPr>
        <w:tab/>
        <w:t>Z</w:t>
      </w:r>
      <w:r w:rsidR="00F208F1" w:rsidRPr="000750F3">
        <w:rPr>
          <w:rFonts w:cs="Arial"/>
          <w:b/>
        </w:rPr>
        <w:t xml:space="preserve">A </w:t>
      </w:r>
      <w:r w:rsidR="00F208F1">
        <w:rPr>
          <w:rFonts w:cs="Arial"/>
          <w:b/>
        </w:rPr>
        <w:t>SPRZEDAWCĘ</w:t>
      </w:r>
    </w:p>
    <w:p w14:paraId="373F6D7D" w14:textId="77777777" w:rsidR="000750F3" w:rsidRPr="000750F3" w:rsidRDefault="000750F3" w:rsidP="00DD66EC">
      <w:pPr>
        <w:spacing w:after="120"/>
        <w:rPr>
          <w:rFonts w:cs="Arial"/>
        </w:rPr>
      </w:pPr>
    </w:p>
    <w:p w14:paraId="1758238A" w14:textId="77777777" w:rsidR="00F208F1" w:rsidRPr="000750F3" w:rsidRDefault="000750F3" w:rsidP="00F208F1">
      <w:pPr>
        <w:spacing w:after="120"/>
        <w:rPr>
          <w:rFonts w:cs="Arial"/>
        </w:rPr>
      </w:pPr>
      <w:r w:rsidRPr="000750F3">
        <w:rPr>
          <w:rFonts w:cs="Arial"/>
        </w:rPr>
        <w:t>_______________________</w:t>
      </w:r>
      <w:r w:rsidR="00F208F1">
        <w:rPr>
          <w:rFonts w:cs="Arial"/>
        </w:rPr>
        <w:tab/>
      </w:r>
      <w:r w:rsidR="00F208F1">
        <w:rPr>
          <w:rFonts w:cs="Arial"/>
        </w:rPr>
        <w:tab/>
      </w:r>
      <w:r w:rsidR="00F208F1">
        <w:rPr>
          <w:rFonts w:cs="Arial"/>
        </w:rPr>
        <w:tab/>
      </w:r>
      <w:r w:rsidR="00F208F1">
        <w:rPr>
          <w:rFonts w:cs="Arial"/>
        </w:rPr>
        <w:tab/>
      </w:r>
      <w:r w:rsidR="00F208F1">
        <w:rPr>
          <w:rFonts w:cs="Arial"/>
        </w:rPr>
        <w:tab/>
      </w:r>
      <w:r w:rsidR="00F208F1">
        <w:rPr>
          <w:rFonts w:cs="Arial"/>
        </w:rPr>
        <w:tab/>
      </w:r>
      <w:r w:rsidR="00F208F1" w:rsidRPr="000750F3">
        <w:rPr>
          <w:rFonts w:cs="Arial"/>
        </w:rPr>
        <w:t>____________________</w:t>
      </w:r>
    </w:p>
    <w:p w14:paraId="2B58116B" w14:textId="77777777" w:rsidR="000750F3" w:rsidRPr="000750F3" w:rsidRDefault="000750F3" w:rsidP="00DD66EC">
      <w:pPr>
        <w:spacing w:after="120"/>
        <w:rPr>
          <w:rFonts w:cs="Arial"/>
        </w:rPr>
      </w:pPr>
      <w:r w:rsidRPr="000750F3">
        <w:rPr>
          <w:rFonts w:cs="Arial"/>
        </w:rPr>
        <w:t>podpis(y)</w:t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  <w:t>podpis</w:t>
      </w:r>
    </w:p>
    <w:p w14:paraId="6CA0F6C2" w14:textId="77777777" w:rsidR="006B2FE9" w:rsidRDefault="00232E47" w:rsidP="006B2FE9">
      <w:pPr>
        <w:spacing w:after="120"/>
        <w:rPr>
          <w:rFonts w:cs="Arial"/>
        </w:rPr>
      </w:pPr>
      <w:r w:rsidRPr="00232E47">
        <w:rPr>
          <w:rFonts w:cs="Arial"/>
        </w:rPr>
        <w:t>_______________________</w:t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>
        <w:rPr>
          <w:rFonts w:cs="Arial"/>
        </w:rPr>
        <w:tab/>
      </w:r>
      <w:r w:rsidR="006B2FE9" w:rsidRPr="00232E47">
        <w:rPr>
          <w:rFonts w:cs="Arial"/>
        </w:rPr>
        <w:t>___________________</w:t>
      </w:r>
      <w:r w:rsidR="006B2FE9">
        <w:rPr>
          <w:rFonts w:cs="Arial"/>
        </w:rPr>
        <w:t>_</w:t>
      </w:r>
    </w:p>
    <w:p w14:paraId="762755DA" w14:textId="77777777" w:rsidR="00232E47" w:rsidRPr="00232E47" w:rsidRDefault="006B2FE9" w:rsidP="00DD66EC">
      <w:pPr>
        <w:spacing w:after="120"/>
        <w:rPr>
          <w:rFonts w:cs="Arial"/>
        </w:rPr>
      </w:pPr>
      <w:r>
        <w:rPr>
          <w:rFonts w:cs="Arial"/>
        </w:rPr>
        <w:t>d</w:t>
      </w:r>
      <w:r w:rsidR="00232E47">
        <w:rPr>
          <w:rFonts w:cs="Arial"/>
        </w:rPr>
        <w:t>ata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data</w:t>
      </w:r>
    </w:p>
    <w:p w14:paraId="5E158341" w14:textId="77777777" w:rsidR="000750F3" w:rsidRPr="00AC580D" w:rsidRDefault="000750F3" w:rsidP="00EB7347">
      <w:pPr>
        <w:spacing w:after="120"/>
        <w:rPr>
          <w:rFonts w:cs="Arial"/>
        </w:rPr>
      </w:pPr>
    </w:p>
    <w:sectPr w:rsidR="000750F3" w:rsidRPr="00AC580D" w:rsidSect="0078003E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7FE66D" w16cid:durableId="2C374837"/>
  <w16cid:commentId w16cid:paraId="48CEFD09" w16cid:durableId="62DED2B8"/>
  <w16cid:commentId w16cid:paraId="24E2B123" w16cid:durableId="48115046"/>
  <w16cid:commentId w16cid:paraId="5FAB794D" w16cid:durableId="7BE92CA0"/>
  <w16cid:commentId w16cid:paraId="23B7D424" w16cid:durableId="3591A6EF"/>
  <w16cid:commentId w16cid:paraId="33185BB0" w16cid:durableId="586305F1"/>
  <w16cid:commentId w16cid:paraId="5E523C52" w16cid:durableId="11199EB4"/>
  <w16cid:commentId w16cid:paraId="1FFBBB9F" w16cid:durableId="378BC551"/>
  <w16cid:commentId w16cid:paraId="13E10E6D" w16cid:durableId="39E6904F"/>
  <w16cid:commentId w16cid:paraId="0751B99D" w16cid:durableId="6A24EE0D"/>
  <w16cid:commentId w16cid:paraId="3451D474" w16cid:durableId="7BD85A2F"/>
  <w16cid:commentId w16cid:paraId="3BF33002" w16cid:durableId="59B41E4F"/>
  <w16cid:commentId w16cid:paraId="43C982CC" w16cid:durableId="713E597F"/>
  <w16cid:commentId w16cid:paraId="4C0B79E2" w16cid:durableId="25E755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79564" w14:textId="77777777" w:rsidR="00DB0DA0" w:rsidRDefault="00DB0DA0" w:rsidP="00786D8A">
      <w:pPr>
        <w:spacing w:after="0" w:line="240" w:lineRule="auto"/>
      </w:pPr>
      <w:r>
        <w:separator/>
      </w:r>
    </w:p>
  </w:endnote>
  <w:endnote w:type="continuationSeparator" w:id="0">
    <w:p w14:paraId="4365512D" w14:textId="77777777" w:rsidR="00DB0DA0" w:rsidRDefault="00DB0DA0" w:rsidP="00786D8A">
      <w:pPr>
        <w:spacing w:after="0" w:line="240" w:lineRule="auto"/>
      </w:pPr>
      <w:r>
        <w:continuationSeparator/>
      </w:r>
    </w:p>
  </w:endnote>
  <w:endnote w:type="continuationNotice" w:id="1">
    <w:p w14:paraId="7E38E9D5" w14:textId="77777777" w:rsidR="00DB0DA0" w:rsidRDefault="00DB0D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515362"/>
      <w:docPartObj>
        <w:docPartGallery w:val="Page Numbers (Bottom of Page)"/>
        <w:docPartUnique/>
      </w:docPartObj>
    </w:sdtPr>
    <w:sdtEndPr/>
    <w:sdtContent>
      <w:p w14:paraId="5C6DBB70" w14:textId="15C3F3AC" w:rsidR="00C96C60" w:rsidRDefault="00C96C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8FB">
          <w:rPr>
            <w:noProof/>
          </w:rPr>
          <w:t>1</w:t>
        </w:r>
        <w:r>
          <w:fldChar w:fldCharType="end"/>
        </w:r>
      </w:p>
    </w:sdtContent>
  </w:sdt>
  <w:p w14:paraId="78BC9951" w14:textId="77777777" w:rsidR="00C96C60" w:rsidRDefault="00C96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71AAE" w14:textId="77777777" w:rsidR="00DB0DA0" w:rsidRDefault="00DB0DA0" w:rsidP="00786D8A">
      <w:pPr>
        <w:spacing w:after="0" w:line="240" w:lineRule="auto"/>
      </w:pPr>
      <w:r>
        <w:separator/>
      </w:r>
    </w:p>
  </w:footnote>
  <w:footnote w:type="continuationSeparator" w:id="0">
    <w:p w14:paraId="18AE2EA4" w14:textId="77777777" w:rsidR="00DB0DA0" w:rsidRDefault="00DB0DA0" w:rsidP="00786D8A">
      <w:pPr>
        <w:spacing w:after="0" w:line="240" w:lineRule="auto"/>
      </w:pPr>
      <w:r>
        <w:continuationSeparator/>
      </w:r>
    </w:p>
  </w:footnote>
  <w:footnote w:type="continuationNotice" w:id="1">
    <w:p w14:paraId="4E00AF8C" w14:textId="77777777" w:rsidR="00DB0DA0" w:rsidRDefault="00DB0D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5CAC"/>
    <w:multiLevelType w:val="multilevel"/>
    <w:tmpl w:val="0AE67540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0EF5BF1"/>
    <w:multiLevelType w:val="hybridMultilevel"/>
    <w:tmpl w:val="798C4B92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A2C3BD6"/>
    <w:multiLevelType w:val="hybridMultilevel"/>
    <w:tmpl w:val="7472C4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E29"/>
    <w:multiLevelType w:val="multilevel"/>
    <w:tmpl w:val="7722D1C6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6037D8B"/>
    <w:multiLevelType w:val="hybridMultilevel"/>
    <w:tmpl w:val="3D9AB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7C4E"/>
    <w:multiLevelType w:val="hybridMultilevel"/>
    <w:tmpl w:val="06BCC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25000"/>
    <w:multiLevelType w:val="hybridMultilevel"/>
    <w:tmpl w:val="A9FEE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A4218"/>
    <w:multiLevelType w:val="hybridMultilevel"/>
    <w:tmpl w:val="CA5EF928"/>
    <w:lvl w:ilvl="0" w:tplc="041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3DA10BC4"/>
    <w:multiLevelType w:val="hybridMultilevel"/>
    <w:tmpl w:val="3C862A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B5AB5"/>
    <w:multiLevelType w:val="hybridMultilevel"/>
    <w:tmpl w:val="1498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A34E6"/>
    <w:multiLevelType w:val="hybridMultilevel"/>
    <w:tmpl w:val="C26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64FE1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81011"/>
    <w:multiLevelType w:val="hybridMultilevel"/>
    <w:tmpl w:val="6EDED6CC"/>
    <w:lvl w:ilvl="0" w:tplc="9A624B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29B648F"/>
    <w:multiLevelType w:val="hybridMultilevel"/>
    <w:tmpl w:val="4BA0C504"/>
    <w:lvl w:ilvl="0" w:tplc="35D80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06112"/>
    <w:multiLevelType w:val="hybridMultilevel"/>
    <w:tmpl w:val="987E846A"/>
    <w:lvl w:ilvl="0" w:tplc="A86E2D5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C9D5C15"/>
    <w:multiLevelType w:val="hybridMultilevel"/>
    <w:tmpl w:val="0474132E"/>
    <w:lvl w:ilvl="0" w:tplc="456A47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EC8A71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FF37287"/>
    <w:multiLevelType w:val="hybridMultilevel"/>
    <w:tmpl w:val="D10C5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62B95"/>
    <w:multiLevelType w:val="hybridMultilevel"/>
    <w:tmpl w:val="C7349F9E"/>
    <w:lvl w:ilvl="0" w:tplc="65A62910">
      <w:start w:val="1"/>
      <w:numFmt w:val="decimal"/>
      <w:lvlText w:val="%1."/>
      <w:lvlJc w:val="left"/>
      <w:pPr>
        <w:ind w:left="578" w:hanging="360"/>
      </w:pPr>
    </w:lvl>
    <w:lvl w:ilvl="1" w:tplc="AA0ABFD2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C8B0A4A"/>
    <w:multiLevelType w:val="hybridMultilevel"/>
    <w:tmpl w:val="B7EA0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57F13"/>
    <w:multiLevelType w:val="hybridMultilevel"/>
    <w:tmpl w:val="ACF0D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26866"/>
    <w:multiLevelType w:val="hybridMultilevel"/>
    <w:tmpl w:val="28F6D814"/>
    <w:lvl w:ilvl="0" w:tplc="1968139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E204A"/>
    <w:multiLevelType w:val="hybridMultilevel"/>
    <w:tmpl w:val="DD243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A78CF"/>
    <w:multiLevelType w:val="hybridMultilevel"/>
    <w:tmpl w:val="CA04A56C"/>
    <w:lvl w:ilvl="0" w:tplc="04150011">
      <w:start w:val="1"/>
      <w:numFmt w:val="decimal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2" w15:restartNumberingAfterBreak="0">
    <w:nsid w:val="7D2E106E"/>
    <w:multiLevelType w:val="hybridMultilevel"/>
    <w:tmpl w:val="2B7A2F2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EF24C21C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14"/>
  </w:num>
  <w:num w:numId="7">
    <w:abstractNumId w:val="20"/>
  </w:num>
  <w:num w:numId="8">
    <w:abstractNumId w:val="10"/>
  </w:num>
  <w:num w:numId="9">
    <w:abstractNumId w:val="17"/>
  </w:num>
  <w:num w:numId="10">
    <w:abstractNumId w:val="7"/>
  </w:num>
  <w:num w:numId="11">
    <w:abstractNumId w:val="8"/>
  </w:num>
  <w:num w:numId="12">
    <w:abstractNumId w:val="2"/>
  </w:num>
  <w:num w:numId="13">
    <w:abstractNumId w:val="22"/>
  </w:num>
  <w:num w:numId="14">
    <w:abstractNumId w:val="11"/>
  </w:num>
  <w:num w:numId="15">
    <w:abstractNumId w:val="16"/>
  </w:num>
  <w:num w:numId="16">
    <w:abstractNumId w:val="3"/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19"/>
  </w:num>
  <w:num w:numId="20">
    <w:abstractNumId w:val="13"/>
  </w:num>
  <w:num w:numId="21">
    <w:abstractNumId w:val="1"/>
  </w:num>
  <w:num w:numId="22">
    <w:abstractNumId w:val="18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73"/>
    <w:rsid w:val="0000062F"/>
    <w:rsid w:val="00000F16"/>
    <w:rsid w:val="00005B8F"/>
    <w:rsid w:val="000158DA"/>
    <w:rsid w:val="00027A09"/>
    <w:rsid w:val="00043A0E"/>
    <w:rsid w:val="00051DB2"/>
    <w:rsid w:val="00060939"/>
    <w:rsid w:val="00065051"/>
    <w:rsid w:val="00067B6D"/>
    <w:rsid w:val="00070013"/>
    <w:rsid w:val="000750F3"/>
    <w:rsid w:val="00083AE4"/>
    <w:rsid w:val="00086E67"/>
    <w:rsid w:val="00087FC3"/>
    <w:rsid w:val="00092FA8"/>
    <w:rsid w:val="000A01BA"/>
    <w:rsid w:val="000A0830"/>
    <w:rsid w:val="000B2D7E"/>
    <w:rsid w:val="000B43A7"/>
    <w:rsid w:val="000C006B"/>
    <w:rsid w:val="000D24C5"/>
    <w:rsid w:val="000D6930"/>
    <w:rsid w:val="000E2E91"/>
    <w:rsid w:val="000E3CDE"/>
    <w:rsid w:val="000F082F"/>
    <w:rsid w:val="000F58CB"/>
    <w:rsid w:val="0010228A"/>
    <w:rsid w:val="001126B3"/>
    <w:rsid w:val="00112C3F"/>
    <w:rsid w:val="00117C10"/>
    <w:rsid w:val="00120777"/>
    <w:rsid w:val="00123036"/>
    <w:rsid w:val="001307C9"/>
    <w:rsid w:val="001319A4"/>
    <w:rsid w:val="00133B18"/>
    <w:rsid w:val="00134945"/>
    <w:rsid w:val="001376DC"/>
    <w:rsid w:val="001451C5"/>
    <w:rsid w:val="00153094"/>
    <w:rsid w:val="00156D84"/>
    <w:rsid w:val="001607DE"/>
    <w:rsid w:val="00172A0F"/>
    <w:rsid w:val="001754DD"/>
    <w:rsid w:val="00186748"/>
    <w:rsid w:val="001946EA"/>
    <w:rsid w:val="0019509A"/>
    <w:rsid w:val="001A1119"/>
    <w:rsid w:val="001A343E"/>
    <w:rsid w:val="001A39DF"/>
    <w:rsid w:val="001B79FB"/>
    <w:rsid w:val="001D16BA"/>
    <w:rsid w:val="0020275F"/>
    <w:rsid w:val="0020694B"/>
    <w:rsid w:val="002146DB"/>
    <w:rsid w:val="002160AC"/>
    <w:rsid w:val="00216E0E"/>
    <w:rsid w:val="002248C6"/>
    <w:rsid w:val="0023185A"/>
    <w:rsid w:val="00232E47"/>
    <w:rsid w:val="00234A4E"/>
    <w:rsid w:val="00237F99"/>
    <w:rsid w:val="00243084"/>
    <w:rsid w:val="0025055D"/>
    <w:rsid w:val="00250869"/>
    <w:rsid w:val="00250DA8"/>
    <w:rsid w:val="0026370E"/>
    <w:rsid w:val="002640BC"/>
    <w:rsid w:val="0026504C"/>
    <w:rsid w:val="00267F39"/>
    <w:rsid w:val="00276719"/>
    <w:rsid w:val="0028132A"/>
    <w:rsid w:val="00282031"/>
    <w:rsid w:val="00283C4D"/>
    <w:rsid w:val="002B18FB"/>
    <w:rsid w:val="002C4063"/>
    <w:rsid w:val="002F0D9B"/>
    <w:rsid w:val="002F3AAC"/>
    <w:rsid w:val="002F6705"/>
    <w:rsid w:val="00300463"/>
    <w:rsid w:val="00302F70"/>
    <w:rsid w:val="00316176"/>
    <w:rsid w:val="0031623F"/>
    <w:rsid w:val="003211CA"/>
    <w:rsid w:val="00335F20"/>
    <w:rsid w:val="00336DE0"/>
    <w:rsid w:val="00337227"/>
    <w:rsid w:val="00352EF9"/>
    <w:rsid w:val="003569CD"/>
    <w:rsid w:val="00370B17"/>
    <w:rsid w:val="0037595E"/>
    <w:rsid w:val="003872F2"/>
    <w:rsid w:val="0039500D"/>
    <w:rsid w:val="00395C84"/>
    <w:rsid w:val="00395DC1"/>
    <w:rsid w:val="003962FF"/>
    <w:rsid w:val="003A3E1B"/>
    <w:rsid w:val="003B04F1"/>
    <w:rsid w:val="003B13A9"/>
    <w:rsid w:val="003B1DE4"/>
    <w:rsid w:val="003B3196"/>
    <w:rsid w:val="003B6850"/>
    <w:rsid w:val="003D0DC7"/>
    <w:rsid w:val="003D6140"/>
    <w:rsid w:val="003E71E6"/>
    <w:rsid w:val="003F3D00"/>
    <w:rsid w:val="004006A8"/>
    <w:rsid w:val="00406EFC"/>
    <w:rsid w:val="004166ED"/>
    <w:rsid w:val="00416FC9"/>
    <w:rsid w:val="00423703"/>
    <w:rsid w:val="004266A9"/>
    <w:rsid w:val="00427149"/>
    <w:rsid w:val="00430170"/>
    <w:rsid w:val="00433A99"/>
    <w:rsid w:val="00435AEA"/>
    <w:rsid w:val="00437896"/>
    <w:rsid w:val="004411E5"/>
    <w:rsid w:val="004518BF"/>
    <w:rsid w:val="004644FF"/>
    <w:rsid w:val="00464E9B"/>
    <w:rsid w:val="00470EE9"/>
    <w:rsid w:val="00480509"/>
    <w:rsid w:val="00481160"/>
    <w:rsid w:val="00483679"/>
    <w:rsid w:val="00484299"/>
    <w:rsid w:val="0049156B"/>
    <w:rsid w:val="00491CC8"/>
    <w:rsid w:val="004A54A7"/>
    <w:rsid w:val="004B271A"/>
    <w:rsid w:val="004B3E3B"/>
    <w:rsid w:val="004B7A97"/>
    <w:rsid w:val="004C079E"/>
    <w:rsid w:val="004E01CC"/>
    <w:rsid w:val="004F147F"/>
    <w:rsid w:val="004F62AA"/>
    <w:rsid w:val="004F7062"/>
    <w:rsid w:val="005042FE"/>
    <w:rsid w:val="005144E3"/>
    <w:rsid w:val="00524F72"/>
    <w:rsid w:val="00526101"/>
    <w:rsid w:val="00531FA8"/>
    <w:rsid w:val="00533FD4"/>
    <w:rsid w:val="00537D1A"/>
    <w:rsid w:val="00542ECD"/>
    <w:rsid w:val="00543CED"/>
    <w:rsid w:val="00545989"/>
    <w:rsid w:val="00553930"/>
    <w:rsid w:val="005568A4"/>
    <w:rsid w:val="005572BB"/>
    <w:rsid w:val="0055755E"/>
    <w:rsid w:val="00557B7D"/>
    <w:rsid w:val="00570173"/>
    <w:rsid w:val="00577A3D"/>
    <w:rsid w:val="00580CA9"/>
    <w:rsid w:val="005965E3"/>
    <w:rsid w:val="00596C64"/>
    <w:rsid w:val="00597B1C"/>
    <w:rsid w:val="005B1000"/>
    <w:rsid w:val="005C5796"/>
    <w:rsid w:val="005C6E3D"/>
    <w:rsid w:val="005C754F"/>
    <w:rsid w:val="005E4E31"/>
    <w:rsid w:val="005E6F15"/>
    <w:rsid w:val="005E754C"/>
    <w:rsid w:val="005F298A"/>
    <w:rsid w:val="005F3B51"/>
    <w:rsid w:val="005F3C55"/>
    <w:rsid w:val="0060098B"/>
    <w:rsid w:val="006036D0"/>
    <w:rsid w:val="0061050E"/>
    <w:rsid w:val="00610638"/>
    <w:rsid w:val="006109A9"/>
    <w:rsid w:val="006114A2"/>
    <w:rsid w:val="0061165C"/>
    <w:rsid w:val="00611E59"/>
    <w:rsid w:val="006147C5"/>
    <w:rsid w:val="00614FE1"/>
    <w:rsid w:val="0062105D"/>
    <w:rsid w:val="006219DA"/>
    <w:rsid w:val="00623286"/>
    <w:rsid w:val="00625E46"/>
    <w:rsid w:val="00627E9E"/>
    <w:rsid w:val="00630734"/>
    <w:rsid w:val="00631495"/>
    <w:rsid w:val="00644827"/>
    <w:rsid w:val="00674460"/>
    <w:rsid w:val="00681977"/>
    <w:rsid w:val="00693049"/>
    <w:rsid w:val="006B2274"/>
    <w:rsid w:val="006B2FE9"/>
    <w:rsid w:val="006D44A8"/>
    <w:rsid w:val="006E197F"/>
    <w:rsid w:val="006E6329"/>
    <w:rsid w:val="006F19AD"/>
    <w:rsid w:val="00700EC6"/>
    <w:rsid w:val="00723ADA"/>
    <w:rsid w:val="007261F1"/>
    <w:rsid w:val="007306D9"/>
    <w:rsid w:val="00733478"/>
    <w:rsid w:val="0073349F"/>
    <w:rsid w:val="007345C0"/>
    <w:rsid w:val="00736B8D"/>
    <w:rsid w:val="0074415A"/>
    <w:rsid w:val="00753B8F"/>
    <w:rsid w:val="00763F46"/>
    <w:rsid w:val="00764DE0"/>
    <w:rsid w:val="007734C7"/>
    <w:rsid w:val="00774913"/>
    <w:rsid w:val="0078003E"/>
    <w:rsid w:val="00783C55"/>
    <w:rsid w:val="00785E4A"/>
    <w:rsid w:val="00786D8A"/>
    <w:rsid w:val="00790347"/>
    <w:rsid w:val="007A229E"/>
    <w:rsid w:val="007A437C"/>
    <w:rsid w:val="007A4902"/>
    <w:rsid w:val="007B568B"/>
    <w:rsid w:val="007C049E"/>
    <w:rsid w:val="007D2E73"/>
    <w:rsid w:val="007F0B6B"/>
    <w:rsid w:val="007F28A3"/>
    <w:rsid w:val="007F2FDD"/>
    <w:rsid w:val="00806A44"/>
    <w:rsid w:val="00814A1E"/>
    <w:rsid w:val="0081782B"/>
    <w:rsid w:val="00817ABC"/>
    <w:rsid w:val="008203F6"/>
    <w:rsid w:val="00824ED3"/>
    <w:rsid w:val="00833887"/>
    <w:rsid w:val="00845334"/>
    <w:rsid w:val="00851775"/>
    <w:rsid w:val="00851C46"/>
    <w:rsid w:val="00860D63"/>
    <w:rsid w:val="008674F6"/>
    <w:rsid w:val="00875838"/>
    <w:rsid w:val="00876E83"/>
    <w:rsid w:val="00880577"/>
    <w:rsid w:val="00880983"/>
    <w:rsid w:val="00883B8B"/>
    <w:rsid w:val="008916AD"/>
    <w:rsid w:val="008949C1"/>
    <w:rsid w:val="00894A38"/>
    <w:rsid w:val="00894BF2"/>
    <w:rsid w:val="008963C5"/>
    <w:rsid w:val="00896753"/>
    <w:rsid w:val="008A0C7B"/>
    <w:rsid w:val="008A25E5"/>
    <w:rsid w:val="008B30BF"/>
    <w:rsid w:val="008C619F"/>
    <w:rsid w:val="008C73D6"/>
    <w:rsid w:val="008D0880"/>
    <w:rsid w:val="008E2E10"/>
    <w:rsid w:val="008E7193"/>
    <w:rsid w:val="008F142F"/>
    <w:rsid w:val="008F18CF"/>
    <w:rsid w:val="008F411C"/>
    <w:rsid w:val="008F5148"/>
    <w:rsid w:val="008F5197"/>
    <w:rsid w:val="009009E7"/>
    <w:rsid w:val="0090418A"/>
    <w:rsid w:val="009125A3"/>
    <w:rsid w:val="00912EFE"/>
    <w:rsid w:val="009178D1"/>
    <w:rsid w:val="00931C19"/>
    <w:rsid w:val="00943274"/>
    <w:rsid w:val="00943BE6"/>
    <w:rsid w:val="00951567"/>
    <w:rsid w:val="00953272"/>
    <w:rsid w:val="00954317"/>
    <w:rsid w:val="009575AE"/>
    <w:rsid w:val="009576F1"/>
    <w:rsid w:val="00964825"/>
    <w:rsid w:val="009676B9"/>
    <w:rsid w:val="00974955"/>
    <w:rsid w:val="00981F9C"/>
    <w:rsid w:val="00987547"/>
    <w:rsid w:val="009A343A"/>
    <w:rsid w:val="009B6365"/>
    <w:rsid w:val="009C525F"/>
    <w:rsid w:val="009C5524"/>
    <w:rsid w:val="009D16E8"/>
    <w:rsid w:val="009D5AC5"/>
    <w:rsid w:val="009E1648"/>
    <w:rsid w:val="009E1D49"/>
    <w:rsid w:val="009E5F24"/>
    <w:rsid w:val="00A011B8"/>
    <w:rsid w:val="00A0200C"/>
    <w:rsid w:val="00A113F2"/>
    <w:rsid w:val="00A117C0"/>
    <w:rsid w:val="00A12D76"/>
    <w:rsid w:val="00A22373"/>
    <w:rsid w:val="00A22ACE"/>
    <w:rsid w:val="00A24313"/>
    <w:rsid w:val="00A51A3E"/>
    <w:rsid w:val="00A53E6A"/>
    <w:rsid w:val="00A579DF"/>
    <w:rsid w:val="00A62D80"/>
    <w:rsid w:val="00A65E07"/>
    <w:rsid w:val="00A758AD"/>
    <w:rsid w:val="00A92EE0"/>
    <w:rsid w:val="00A9547F"/>
    <w:rsid w:val="00AA1142"/>
    <w:rsid w:val="00AB128F"/>
    <w:rsid w:val="00AC39EC"/>
    <w:rsid w:val="00AC5054"/>
    <w:rsid w:val="00AC580D"/>
    <w:rsid w:val="00AC7462"/>
    <w:rsid w:val="00AD3778"/>
    <w:rsid w:val="00AD3F87"/>
    <w:rsid w:val="00AE0CF2"/>
    <w:rsid w:val="00AE2CFD"/>
    <w:rsid w:val="00AF1F27"/>
    <w:rsid w:val="00AF238C"/>
    <w:rsid w:val="00B00B3C"/>
    <w:rsid w:val="00B048F4"/>
    <w:rsid w:val="00B112B0"/>
    <w:rsid w:val="00B15F81"/>
    <w:rsid w:val="00B209AC"/>
    <w:rsid w:val="00B35344"/>
    <w:rsid w:val="00B37360"/>
    <w:rsid w:val="00B4266B"/>
    <w:rsid w:val="00B43605"/>
    <w:rsid w:val="00B54054"/>
    <w:rsid w:val="00B56C58"/>
    <w:rsid w:val="00B5781C"/>
    <w:rsid w:val="00B65498"/>
    <w:rsid w:val="00B656E8"/>
    <w:rsid w:val="00B66DB7"/>
    <w:rsid w:val="00B71679"/>
    <w:rsid w:val="00B7633C"/>
    <w:rsid w:val="00B76C6A"/>
    <w:rsid w:val="00B76EC6"/>
    <w:rsid w:val="00B85FF9"/>
    <w:rsid w:val="00B86479"/>
    <w:rsid w:val="00B87966"/>
    <w:rsid w:val="00B941B5"/>
    <w:rsid w:val="00B94A38"/>
    <w:rsid w:val="00B961F6"/>
    <w:rsid w:val="00B968D7"/>
    <w:rsid w:val="00BB46A8"/>
    <w:rsid w:val="00BD504D"/>
    <w:rsid w:val="00BF1C69"/>
    <w:rsid w:val="00BF3117"/>
    <w:rsid w:val="00C054E4"/>
    <w:rsid w:val="00C1607C"/>
    <w:rsid w:val="00C27B85"/>
    <w:rsid w:val="00C27FD4"/>
    <w:rsid w:val="00C32445"/>
    <w:rsid w:val="00C32799"/>
    <w:rsid w:val="00C3731B"/>
    <w:rsid w:val="00C37386"/>
    <w:rsid w:val="00C37985"/>
    <w:rsid w:val="00C40B01"/>
    <w:rsid w:val="00C411BA"/>
    <w:rsid w:val="00C4141E"/>
    <w:rsid w:val="00C42A26"/>
    <w:rsid w:val="00C435F1"/>
    <w:rsid w:val="00C44785"/>
    <w:rsid w:val="00C44E96"/>
    <w:rsid w:val="00C51489"/>
    <w:rsid w:val="00C55F97"/>
    <w:rsid w:val="00C757E4"/>
    <w:rsid w:val="00C83729"/>
    <w:rsid w:val="00C86058"/>
    <w:rsid w:val="00C96C60"/>
    <w:rsid w:val="00CA0538"/>
    <w:rsid w:val="00CA6255"/>
    <w:rsid w:val="00CB29DF"/>
    <w:rsid w:val="00CC4F4E"/>
    <w:rsid w:val="00CC72EE"/>
    <w:rsid w:val="00CD5583"/>
    <w:rsid w:val="00CE03DC"/>
    <w:rsid w:val="00CE0B5C"/>
    <w:rsid w:val="00CE2BFD"/>
    <w:rsid w:val="00CF39CF"/>
    <w:rsid w:val="00D144D9"/>
    <w:rsid w:val="00D20059"/>
    <w:rsid w:val="00D25420"/>
    <w:rsid w:val="00D3466E"/>
    <w:rsid w:val="00D36CCC"/>
    <w:rsid w:val="00D37AF6"/>
    <w:rsid w:val="00D46143"/>
    <w:rsid w:val="00D52247"/>
    <w:rsid w:val="00D63FB2"/>
    <w:rsid w:val="00D70223"/>
    <w:rsid w:val="00D703B5"/>
    <w:rsid w:val="00D7428B"/>
    <w:rsid w:val="00D76241"/>
    <w:rsid w:val="00D83CAE"/>
    <w:rsid w:val="00DA6CF6"/>
    <w:rsid w:val="00DB0087"/>
    <w:rsid w:val="00DB0DA0"/>
    <w:rsid w:val="00DC5402"/>
    <w:rsid w:val="00DD30D0"/>
    <w:rsid w:val="00DD485E"/>
    <w:rsid w:val="00DD66EC"/>
    <w:rsid w:val="00DD7DC1"/>
    <w:rsid w:val="00DE226B"/>
    <w:rsid w:val="00DE2C8C"/>
    <w:rsid w:val="00DF12F0"/>
    <w:rsid w:val="00E00943"/>
    <w:rsid w:val="00E10BDA"/>
    <w:rsid w:val="00E204BD"/>
    <w:rsid w:val="00E26219"/>
    <w:rsid w:val="00E31637"/>
    <w:rsid w:val="00E32BAA"/>
    <w:rsid w:val="00E32BDE"/>
    <w:rsid w:val="00E407CA"/>
    <w:rsid w:val="00E40FD9"/>
    <w:rsid w:val="00E455D2"/>
    <w:rsid w:val="00E5072E"/>
    <w:rsid w:val="00E53903"/>
    <w:rsid w:val="00E662A3"/>
    <w:rsid w:val="00E72255"/>
    <w:rsid w:val="00E8018D"/>
    <w:rsid w:val="00E84DF8"/>
    <w:rsid w:val="00E857D4"/>
    <w:rsid w:val="00E86885"/>
    <w:rsid w:val="00E94114"/>
    <w:rsid w:val="00E946AD"/>
    <w:rsid w:val="00E947D8"/>
    <w:rsid w:val="00E97F8F"/>
    <w:rsid w:val="00EA1A82"/>
    <w:rsid w:val="00EA1E1A"/>
    <w:rsid w:val="00EA2282"/>
    <w:rsid w:val="00EB0A1E"/>
    <w:rsid w:val="00EB7347"/>
    <w:rsid w:val="00EC2059"/>
    <w:rsid w:val="00EC39FF"/>
    <w:rsid w:val="00EC45C8"/>
    <w:rsid w:val="00ED2F14"/>
    <w:rsid w:val="00EE436D"/>
    <w:rsid w:val="00EF78CD"/>
    <w:rsid w:val="00F00CAD"/>
    <w:rsid w:val="00F02F83"/>
    <w:rsid w:val="00F07FBD"/>
    <w:rsid w:val="00F13973"/>
    <w:rsid w:val="00F208F1"/>
    <w:rsid w:val="00F23CD9"/>
    <w:rsid w:val="00F2724A"/>
    <w:rsid w:val="00F510EE"/>
    <w:rsid w:val="00F66A99"/>
    <w:rsid w:val="00F7188C"/>
    <w:rsid w:val="00F75EF6"/>
    <w:rsid w:val="00F828CA"/>
    <w:rsid w:val="00F85B24"/>
    <w:rsid w:val="00F87F3D"/>
    <w:rsid w:val="00F90E1F"/>
    <w:rsid w:val="00FB435B"/>
    <w:rsid w:val="00FC01D0"/>
    <w:rsid w:val="00FC29AE"/>
    <w:rsid w:val="00FD02FC"/>
    <w:rsid w:val="00FD280C"/>
    <w:rsid w:val="00FD2B79"/>
    <w:rsid w:val="00FD4C3F"/>
    <w:rsid w:val="00FD5882"/>
    <w:rsid w:val="00FE4D8C"/>
    <w:rsid w:val="00FF58EE"/>
    <w:rsid w:val="00FF6553"/>
    <w:rsid w:val="00FF7350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BA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049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4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3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link w:val="Nagwek5Znak"/>
    <w:rsid w:val="00DD485E"/>
    <w:pPr>
      <w:keepNext/>
      <w:suppressAutoHyphens/>
      <w:autoSpaceDN w:val="0"/>
      <w:spacing w:before="240" w:after="120"/>
      <w:textAlignment w:val="baseline"/>
      <w:outlineLvl w:val="4"/>
    </w:pPr>
    <w:rPr>
      <w:rFonts w:ascii="Liberation Sans" w:eastAsia="Microsoft YaHei" w:hAnsi="Liberation Sans" w:cs="Arial"/>
      <w:kern w:val="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D8A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78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D8A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3211CA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224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4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48C6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8C6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8C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94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ny"/>
    <w:uiPriority w:val="99"/>
    <w:unhideWhenUsed/>
    <w:rsid w:val="00B94A3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94A38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94A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4A38"/>
    <w:rPr>
      <w:rFonts w:ascii="Arial" w:hAnsi="Arial"/>
    </w:rPr>
  </w:style>
  <w:style w:type="character" w:customStyle="1" w:styleId="Nagwek2Znak">
    <w:name w:val="Nagłówek 2 Znak"/>
    <w:basedOn w:val="Domylnaczcionkaakapitu"/>
    <w:link w:val="Nagwek2"/>
    <w:uiPriority w:val="9"/>
    <w:rsid w:val="00243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7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72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72E"/>
    <w:rPr>
      <w:vertAlign w:val="superscript"/>
    </w:rPr>
  </w:style>
  <w:style w:type="paragraph" w:customStyle="1" w:styleId="divparagraph">
    <w:name w:val="div.paragraph"/>
    <w:uiPriority w:val="99"/>
    <w:rsid w:val="001D16B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D3F8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3F87"/>
    <w:rPr>
      <w:color w:val="605E5C"/>
      <w:shd w:val="clear" w:color="auto" w:fill="E1DFDD"/>
    </w:rPr>
  </w:style>
  <w:style w:type="numbering" w:customStyle="1" w:styleId="WWNum15">
    <w:name w:val="WWNum15"/>
    <w:basedOn w:val="Bezlisty"/>
    <w:rsid w:val="00DD485E"/>
    <w:pPr>
      <w:numPr>
        <w:numId w:val="16"/>
      </w:numPr>
    </w:pPr>
  </w:style>
  <w:style w:type="character" w:customStyle="1" w:styleId="Nagwek5Znak">
    <w:name w:val="Nagłówek 5 Znak"/>
    <w:basedOn w:val="Domylnaczcionkaakapitu"/>
    <w:link w:val="Nagwek5"/>
    <w:rsid w:val="00DD485E"/>
    <w:rPr>
      <w:rFonts w:ascii="Liberation Sans" w:eastAsia="Microsoft YaHei" w:hAnsi="Liberation Sans" w:cs="Arial"/>
      <w:kern w:val="3"/>
      <w:sz w:val="28"/>
      <w:szCs w:val="28"/>
    </w:rPr>
  </w:style>
  <w:style w:type="numbering" w:customStyle="1" w:styleId="WWNum16">
    <w:name w:val="WWNum16"/>
    <w:basedOn w:val="Bezlisty"/>
    <w:rsid w:val="00DD485E"/>
    <w:pPr>
      <w:numPr>
        <w:numId w:val="17"/>
      </w:numPr>
    </w:pPr>
  </w:style>
  <w:style w:type="paragraph" w:styleId="Poprawka">
    <w:name w:val="Revision"/>
    <w:hidden/>
    <w:uiPriority w:val="99"/>
    <w:semiHidden/>
    <w:rsid w:val="0073349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049A-33E9-422A-805B-5086AE3E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2023-10-19T10:17:00Z</dcterms:created>
  <dcterms:modified xsi:type="dcterms:W3CDTF">2024-02-02T12:22:00Z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