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9A778" w14:textId="68571759" w:rsidR="004340C3" w:rsidRPr="006C4E11" w:rsidRDefault="004340C3" w:rsidP="00C32376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C4E11">
        <w:rPr>
          <w:rFonts w:ascii="Arial" w:hAnsi="Arial" w:cs="Arial"/>
          <w:b/>
        </w:rPr>
        <w:t xml:space="preserve">Umowa </w:t>
      </w:r>
      <w:r w:rsidR="008A4B55" w:rsidRPr="006C4E11">
        <w:rPr>
          <w:rFonts w:ascii="Arial" w:hAnsi="Arial" w:cs="Arial"/>
          <w:b/>
        </w:rPr>
        <w:t>s</w:t>
      </w:r>
      <w:r w:rsidRPr="006C4E11">
        <w:rPr>
          <w:rFonts w:ascii="Arial" w:hAnsi="Arial" w:cs="Arial"/>
          <w:b/>
        </w:rPr>
        <w:t xml:space="preserve">przedaży nr </w:t>
      </w:r>
      <w:r w:rsidR="005132D1" w:rsidRPr="006C4E11">
        <w:rPr>
          <w:rFonts w:ascii="Arial" w:hAnsi="Arial" w:cs="Arial"/>
          <w:b/>
        </w:rPr>
        <w:t>A</w:t>
      </w:r>
      <w:r w:rsidRPr="006C4E11">
        <w:rPr>
          <w:rFonts w:ascii="Arial" w:hAnsi="Arial" w:cs="Arial"/>
          <w:b/>
        </w:rPr>
        <w:t>…………..</w:t>
      </w:r>
    </w:p>
    <w:p w14:paraId="50FA9E1B" w14:textId="77777777" w:rsidR="004340C3" w:rsidRPr="006C4E11" w:rsidRDefault="004340C3" w:rsidP="00C32376">
      <w:pPr>
        <w:spacing w:line="240" w:lineRule="auto"/>
        <w:jc w:val="center"/>
        <w:rPr>
          <w:rFonts w:ascii="Arial" w:hAnsi="Arial" w:cs="Arial"/>
          <w:b/>
        </w:rPr>
      </w:pPr>
    </w:p>
    <w:p w14:paraId="399040DC" w14:textId="488224DA" w:rsidR="004340C3" w:rsidRPr="006C4E11" w:rsidRDefault="004340C3" w:rsidP="00C32376">
      <w:pPr>
        <w:spacing w:line="240" w:lineRule="auto"/>
        <w:rPr>
          <w:rFonts w:ascii="Arial" w:hAnsi="Arial" w:cs="Arial"/>
          <w:color w:val="00B050"/>
        </w:rPr>
      </w:pPr>
      <w:r w:rsidRPr="006C4E11">
        <w:rPr>
          <w:rFonts w:ascii="Arial" w:hAnsi="Arial" w:cs="Arial"/>
        </w:rPr>
        <w:t xml:space="preserve">zawarta w dniu …………………….. roku w </w:t>
      </w:r>
      <w:r w:rsidR="005132D1" w:rsidRPr="006C4E11">
        <w:rPr>
          <w:rFonts w:ascii="Arial" w:hAnsi="Arial" w:cs="Arial"/>
        </w:rPr>
        <w:t>Turawie</w:t>
      </w:r>
      <w:r w:rsidR="00386CDF" w:rsidRPr="006C4E11">
        <w:rPr>
          <w:rFonts w:ascii="Arial" w:eastAsia="Times New Roman" w:hAnsi="Arial" w:cs="Arial"/>
          <w:color w:val="00B050"/>
          <w:lang w:eastAsia="pl-PL"/>
        </w:rPr>
        <w:t xml:space="preserve"> </w:t>
      </w:r>
      <w:r w:rsidR="00386CDF" w:rsidRPr="006C4E11">
        <w:rPr>
          <w:rFonts w:ascii="Arial" w:eastAsia="Times New Roman" w:hAnsi="Arial" w:cs="Arial"/>
          <w:lang w:eastAsia="pl-PL"/>
        </w:rPr>
        <w:t xml:space="preserve">[dalej: </w:t>
      </w:r>
      <w:r w:rsidR="00386CDF" w:rsidRPr="006C4E11">
        <w:rPr>
          <w:rFonts w:ascii="Arial" w:eastAsia="Times New Roman" w:hAnsi="Arial" w:cs="Arial"/>
          <w:b/>
          <w:lang w:eastAsia="pl-PL"/>
        </w:rPr>
        <w:t>Umowa</w:t>
      </w:r>
      <w:r w:rsidR="00386CDF" w:rsidRPr="006C4E11">
        <w:rPr>
          <w:rFonts w:ascii="Arial" w:eastAsia="Times New Roman" w:hAnsi="Arial" w:cs="Arial"/>
          <w:lang w:eastAsia="pl-PL"/>
        </w:rPr>
        <w:t>]</w:t>
      </w:r>
    </w:p>
    <w:p w14:paraId="6E150399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</w:rPr>
        <w:t>pomiędzy:</w:t>
      </w:r>
    </w:p>
    <w:p w14:paraId="3737EFF5" w14:textId="77777777" w:rsidR="004340C3" w:rsidRPr="006C4E11" w:rsidRDefault="00243895" w:rsidP="00C32376">
      <w:pPr>
        <w:spacing w:line="240" w:lineRule="auto"/>
        <w:ind w:firstLine="14"/>
        <w:jc w:val="both"/>
        <w:rPr>
          <w:rFonts w:ascii="Arial" w:hAnsi="Arial" w:cs="Arial"/>
          <w:noProof/>
        </w:rPr>
      </w:pPr>
      <w:r w:rsidRPr="006C4E11">
        <w:rPr>
          <w:rFonts w:ascii="Arial" w:hAnsi="Arial" w:cs="Arial"/>
          <w:b/>
        </w:rPr>
        <w:t xml:space="preserve">Skarbem Państwa – </w:t>
      </w:r>
      <w:r w:rsidR="004340C3" w:rsidRPr="006C4E11">
        <w:rPr>
          <w:rFonts w:ascii="Arial" w:hAnsi="Arial" w:cs="Arial"/>
          <w:b/>
          <w:noProof/>
        </w:rPr>
        <w:t>Państwowym Gospodarstwem Leśnym Lasy Państwowe</w:t>
      </w:r>
    </w:p>
    <w:p w14:paraId="77FD48B7" w14:textId="1DEFA657" w:rsidR="00243895" w:rsidRPr="006C4E11" w:rsidRDefault="00243895" w:rsidP="00243895">
      <w:pPr>
        <w:spacing w:after="120"/>
        <w:jc w:val="both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Nadleśnictw</w:t>
      </w:r>
      <w:r w:rsidR="00D8084B" w:rsidRPr="006C4E11">
        <w:rPr>
          <w:rFonts w:ascii="Arial" w:hAnsi="Arial" w:cs="Arial"/>
          <w:b/>
        </w:rPr>
        <w:t>em</w:t>
      </w:r>
      <w:r w:rsidRPr="006C4E11">
        <w:rPr>
          <w:rFonts w:ascii="Arial" w:hAnsi="Arial" w:cs="Arial"/>
          <w:b/>
        </w:rPr>
        <w:t xml:space="preserve"> </w:t>
      </w:r>
      <w:r w:rsidR="005132D1" w:rsidRPr="006C4E11">
        <w:rPr>
          <w:rFonts w:ascii="Arial" w:hAnsi="Arial" w:cs="Arial"/>
          <w:b/>
        </w:rPr>
        <w:t>Turawa</w:t>
      </w:r>
    </w:p>
    <w:p w14:paraId="4ADB95F5" w14:textId="7EAC5B0F" w:rsidR="003D65E4" w:rsidRPr="006C4E11" w:rsidRDefault="003D65E4" w:rsidP="003D65E4">
      <w:pPr>
        <w:spacing w:line="240" w:lineRule="auto"/>
        <w:ind w:firstLine="14"/>
        <w:jc w:val="both"/>
        <w:rPr>
          <w:rFonts w:ascii="Arial" w:hAnsi="Arial" w:cs="Arial"/>
        </w:rPr>
      </w:pPr>
      <w:r w:rsidRPr="006C4E11">
        <w:rPr>
          <w:rFonts w:ascii="Arial" w:hAnsi="Arial" w:cs="Arial"/>
          <w:noProof/>
        </w:rPr>
        <w:t xml:space="preserve">z siedzibą w </w:t>
      </w:r>
      <w:r w:rsidR="005132D1" w:rsidRPr="006C4E11">
        <w:rPr>
          <w:rFonts w:ascii="Arial" w:hAnsi="Arial" w:cs="Arial"/>
          <w:noProof/>
        </w:rPr>
        <w:t>Turawie, ul. Opolska 35, 46 – 045 Turawa</w:t>
      </w:r>
    </w:p>
    <w:p w14:paraId="6514AD0C" w14:textId="38A0EB6B" w:rsidR="003D65E4" w:rsidRPr="006C4E11" w:rsidRDefault="003D65E4" w:rsidP="003D65E4">
      <w:pPr>
        <w:spacing w:line="240" w:lineRule="auto"/>
        <w:ind w:firstLine="14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NIP </w:t>
      </w:r>
      <w:r w:rsidR="005132D1" w:rsidRPr="006C4E11">
        <w:rPr>
          <w:rFonts w:ascii="Arial" w:hAnsi="Arial" w:cs="Arial"/>
        </w:rPr>
        <w:t>754-000-54-24</w:t>
      </w:r>
      <w:r w:rsidRPr="006C4E11">
        <w:rPr>
          <w:rFonts w:ascii="Arial" w:hAnsi="Arial" w:cs="Arial"/>
        </w:rPr>
        <w:t xml:space="preserve">, REGON </w:t>
      </w:r>
      <w:r w:rsidR="005132D1" w:rsidRPr="006C4E11">
        <w:rPr>
          <w:rFonts w:ascii="Arial" w:hAnsi="Arial" w:cs="Arial"/>
        </w:rPr>
        <w:t>530558252</w:t>
      </w:r>
      <w:r w:rsidRPr="006C4E11">
        <w:rPr>
          <w:rFonts w:ascii="Arial" w:hAnsi="Arial" w:cs="Arial"/>
        </w:rPr>
        <w:t xml:space="preserve">, Nr BDO …………. </w:t>
      </w:r>
    </w:p>
    <w:p w14:paraId="08A4E1F1" w14:textId="42EAD441" w:rsidR="003255DE" w:rsidRPr="006C4E11" w:rsidRDefault="004340C3" w:rsidP="003255DE">
      <w:pPr>
        <w:spacing w:line="240" w:lineRule="auto"/>
        <w:ind w:firstLine="14"/>
        <w:jc w:val="both"/>
        <w:rPr>
          <w:rFonts w:ascii="Arial" w:hAnsi="Arial" w:cs="Arial"/>
          <w:noProof/>
          <w:color w:val="00B050"/>
        </w:rPr>
      </w:pPr>
      <w:r w:rsidRPr="006C4E11">
        <w:rPr>
          <w:rFonts w:ascii="Arial" w:hAnsi="Arial" w:cs="Arial"/>
          <w:noProof/>
        </w:rPr>
        <w:t xml:space="preserve">reprezentowanym przez </w:t>
      </w:r>
      <w:r w:rsidR="005132D1" w:rsidRPr="006C4E11">
        <w:rPr>
          <w:rFonts w:ascii="Arial" w:hAnsi="Arial" w:cs="Arial"/>
          <w:noProof/>
        </w:rPr>
        <w:t xml:space="preserve">………….. </w:t>
      </w:r>
      <w:r w:rsidR="00D8084B" w:rsidRPr="006C4E11">
        <w:rPr>
          <w:rFonts w:ascii="Arial" w:hAnsi="Arial" w:cs="Arial"/>
          <w:noProof/>
        </w:rPr>
        <w:t>Nadleśniczego</w:t>
      </w:r>
      <w:r w:rsidR="00D8084B" w:rsidRPr="006C4E11">
        <w:rPr>
          <w:rFonts w:ascii="Arial" w:hAnsi="Arial" w:cs="Arial"/>
        </w:rPr>
        <w:t xml:space="preserve"> </w:t>
      </w:r>
      <w:r w:rsidR="005132D1" w:rsidRPr="006C4E11">
        <w:rPr>
          <w:rFonts w:ascii="Arial" w:hAnsi="Arial" w:cs="Arial"/>
          <w:b/>
        </w:rPr>
        <w:t>Nadleśnictwa Turawa</w:t>
      </w:r>
      <w:r w:rsidR="003255DE" w:rsidRPr="006C4E11">
        <w:rPr>
          <w:rFonts w:ascii="Arial" w:hAnsi="Arial" w:cs="Arial"/>
          <w:b/>
        </w:rPr>
        <w:t xml:space="preserve"> (Nadleśnictwo wiodące)</w:t>
      </w:r>
      <w:r w:rsidR="005132D1" w:rsidRPr="006C4E11">
        <w:rPr>
          <w:rFonts w:ascii="Arial" w:hAnsi="Arial" w:cs="Arial"/>
          <w:b/>
        </w:rPr>
        <w:t xml:space="preserve"> </w:t>
      </w:r>
      <w:r w:rsidR="005132D1" w:rsidRPr="006C4E11">
        <w:rPr>
          <w:rFonts w:ascii="Arial" w:hAnsi="Arial" w:cs="Arial"/>
        </w:rPr>
        <w:t xml:space="preserve">w oparciu </w:t>
      </w:r>
      <w:r w:rsidR="003255DE" w:rsidRPr="006C4E11">
        <w:rPr>
          <w:rFonts w:ascii="Arial" w:hAnsi="Arial" w:cs="Arial"/>
        </w:rPr>
        <w:t>o pełnomocnictwa udzielone przez właściwych Nadleśniczych Nadleśnictw (Nadleśnictw kooperujących) : ………………………………………………………………..</w:t>
      </w:r>
      <w:r w:rsidR="003255DE" w:rsidRPr="006C4E11">
        <w:rPr>
          <w:rFonts w:ascii="Arial" w:hAnsi="Arial" w:cs="Arial"/>
          <w:noProof/>
          <w:color w:val="00B050"/>
        </w:rPr>
        <w:t>[</w:t>
      </w:r>
      <w:r w:rsidR="003255DE" w:rsidRPr="006C4E11">
        <w:rPr>
          <w:rFonts w:ascii="Arial" w:hAnsi="Arial" w:cs="Arial"/>
          <w:i/>
          <w:noProof/>
          <w:color w:val="00B050"/>
        </w:rPr>
        <w:t>wymienić właściwe</w:t>
      </w:r>
      <w:r w:rsidR="003255DE" w:rsidRPr="006C4E11">
        <w:rPr>
          <w:rFonts w:ascii="Arial" w:hAnsi="Arial" w:cs="Arial"/>
          <w:noProof/>
          <w:color w:val="00B050"/>
        </w:rPr>
        <w:t>]</w:t>
      </w:r>
    </w:p>
    <w:p w14:paraId="50EE2E77" w14:textId="77777777" w:rsidR="003D65E4" w:rsidRPr="006C4E11" w:rsidRDefault="003D65E4" w:rsidP="003D65E4">
      <w:pPr>
        <w:spacing w:line="240" w:lineRule="auto"/>
        <w:ind w:firstLine="14"/>
        <w:jc w:val="both"/>
        <w:rPr>
          <w:rFonts w:ascii="Arial" w:hAnsi="Arial" w:cs="Arial"/>
          <w:noProof/>
        </w:rPr>
      </w:pPr>
      <w:r w:rsidRPr="006C4E11">
        <w:rPr>
          <w:rFonts w:ascii="Arial" w:hAnsi="Arial" w:cs="Arial"/>
          <w:noProof/>
        </w:rPr>
        <w:t>zwanym dalej „Sprzedawcą”</w:t>
      </w:r>
    </w:p>
    <w:p w14:paraId="4799310C" w14:textId="77777777" w:rsidR="004340C3" w:rsidRPr="006C4E11" w:rsidRDefault="004340C3" w:rsidP="00C32376">
      <w:pPr>
        <w:spacing w:line="240" w:lineRule="auto"/>
        <w:ind w:firstLine="14"/>
        <w:jc w:val="both"/>
        <w:rPr>
          <w:rFonts w:ascii="Arial" w:hAnsi="Arial" w:cs="Arial"/>
          <w:noProof/>
        </w:rPr>
      </w:pPr>
      <w:r w:rsidRPr="006C4E11">
        <w:rPr>
          <w:rFonts w:ascii="Arial" w:hAnsi="Arial" w:cs="Arial"/>
          <w:noProof/>
        </w:rPr>
        <w:t>a</w:t>
      </w:r>
    </w:p>
    <w:p w14:paraId="5AFB6A35" w14:textId="77777777" w:rsidR="004340C3" w:rsidRPr="006C4E11" w:rsidRDefault="004340C3" w:rsidP="00C32376">
      <w:pPr>
        <w:spacing w:line="240" w:lineRule="auto"/>
        <w:ind w:firstLine="14"/>
        <w:jc w:val="both"/>
        <w:rPr>
          <w:rFonts w:ascii="Arial" w:hAnsi="Arial" w:cs="Arial"/>
          <w:noProof/>
          <w:color w:val="00B050"/>
        </w:rPr>
      </w:pPr>
      <w:r w:rsidRPr="006C4E11">
        <w:rPr>
          <w:rFonts w:ascii="Arial" w:hAnsi="Arial" w:cs="Arial"/>
          <w:noProof/>
          <w:color w:val="00B050"/>
        </w:rPr>
        <w:t>[</w:t>
      </w:r>
      <w:r w:rsidRPr="006C4E11">
        <w:rPr>
          <w:rFonts w:ascii="Arial" w:hAnsi="Arial" w:cs="Arial"/>
          <w:i/>
          <w:noProof/>
          <w:color w:val="00B050"/>
        </w:rPr>
        <w:t>w przypadku osób prawnych i innych jednostek organizacyjnych</w:t>
      </w:r>
      <w:r w:rsidRPr="006C4E11">
        <w:rPr>
          <w:rFonts w:ascii="Arial" w:hAnsi="Arial" w:cs="Arial"/>
          <w:noProof/>
          <w:color w:val="00B050"/>
        </w:rPr>
        <w:t>]</w:t>
      </w:r>
    </w:p>
    <w:p w14:paraId="7A264CB7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</w:rPr>
        <w:t>………………………………………………………………………………….</w:t>
      </w:r>
    </w:p>
    <w:p w14:paraId="2A5A040A" w14:textId="77777777" w:rsidR="004340C3" w:rsidRPr="006C4E11" w:rsidRDefault="004340C3" w:rsidP="00C32376">
      <w:pPr>
        <w:spacing w:line="240" w:lineRule="auto"/>
        <w:ind w:firstLine="14"/>
        <w:jc w:val="both"/>
        <w:rPr>
          <w:rFonts w:ascii="Arial" w:hAnsi="Arial" w:cs="Arial"/>
        </w:rPr>
      </w:pPr>
      <w:r w:rsidRPr="006C4E11">
        <w:rPr>
          <w:rFonts w:ascii="Arial" w:hAnsi="Arial" w:cs="Arial"/>
          <w:noProof/>
        </w:rPr>
        <w:t>z siedzibą w</w:t>
      </w:r>
      <w:r w:rsidRPr="006C4E11">
        <w:rPr>
          <w:rFonts w:ascii="Arial" w:hAnsi="Arial" w:cs="Arial"/>
        </w:rPr>
        <w:t>………………………..</w:t>
      </w:r>
      <w:r w:rsidRPr="006C4E11">
        <w:rPr>
          <w:rFonts w:ascii="Arial" w:hAnsi="Arial" w:cs="Arial"/>
          <w:noProof/>
        </w:rPr>
        <w:t xml:space="preserve"> </w:t>
      </w:r>
      <w:r w:rsidRPr="006C4E11">
        <w:rPr>
          <w:rFonts w:ascii="Arial" w:hAnsi="Arial" w:cs="Arial"/>
        </w:rPr>
        <w:t>wpisanym(-ą) do Rejestru Przedsiębiorców Krajowego Rejestru Sądowego przez Sąd Rejonowy w ………… Wydział Gospodarczy pod numerem KRS</w:t>
      </w:r>
      <w:r w:rsidR="003B23D5" w:rsidRPr="006C4E11">
        <w:rPr>
          <w:rFonts w:ascii="Arial" w:hAnsi="Arial" w:cs="Arial"/>
        </w:rPr>
        <w:t xml:space="preserve"> </w:t>
      </w:r>
      <w:r w:rsidRPr="006C4E11">
        <w:rPr>
          <w:rFonts w:ascii="Arial" w:hAnsi="Arial" w:cs="Arial"/>
        </w:rPr>
        <w:t xml:space="preserve"> …………....….., NIP …………..……., REGON …………..………………..</w:t>
      </w:r>
      <w:r w:rsidR="006E4EE0" w:rsidRPr="006C4E11">
        <w:rPr>
          <w:rFonts w:ascii="Arial" w:hAnsi="Arial" w:cs="Arial"/>
        </w:rPr>
        <w:t>,</w:t>
      </w:r>
      <w:r w:rsidR="001274EF" w:rsidRPr="006C4E11">
        <w:rPr>
          <w:rFonts w:ascii="Arial" w:hAnsi="Arial" w:cs="Arial"/>
        </w:rPr>
        <w:t xml:space="preserve"> </w:t>
      </w:r>
      <w:r w:rsidR="006E4EE0" w:rsidRPr="006C4E11">
        <w:rPr>
          <w:rFonts w:ascii="Arial" w:hAnsi="Arial" w:cs="Arial"/>
        </w:rPr>
        <w:t xml:space="preserve">Nr BDO </w:t>
      </w:r>
      <w:r w:rsidR="00386CDF" w:rsidRPr="006C4E11">
        <w:rPr>
          <w:rFonts w:ascii="Arial" w:hAnsi="Arial" w:cs="Arial"/>
        </w:rPr>
        <w:t>………….</w:t>
      </w:r>
      <w:r w:rsidR="0021182A" w:rsidRPr="006C4E11">
        <w:rPr>
          <w:rFonts w:ascii="Arial" w:hAnsi="Arial" w:cs="Arial"/>
        </w:rPr>
        <w:t xml:space="preserve"> </w:t>
      </w:r>
      <w:r w:rsidR="006E4EE0" w:rsidRPr="006C4E11">
        <w:rPr>
          <w:rFonts w:ascii="Arial" w:hAnsi="Arial" w:cs="Arial"/>
        </w:rPr>
        <w:t>(jeśli dotyczy)</w:t>
      </w:r>
    </w:p>
    <w:p w14:paraId="5A59BB57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zwanym(-ą) dalej „Kupującym”, w imieniu którego działają:</w:t>
      </w:r>
    </w:p>
    <w:p w14:paraId="3F74CBED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1. ………………………………………………</w:t>
      </w:r>
    </w:p>
    <w:p w14:paraId="7EC01C55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2. ………………………………………………</w:t>
      </w:r>
    </w:p>
    <w:p w14:paraId="2B0BF5E5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  <w:color w:val="00B050"/>
        </w:rPr>
      </w:pPr>
      <w:r w:rsidRPr="006C4E11">
        <w:rPr>
          <w:rFonts w:ascii="Arial" w:hAnsi="Arial" w:cs="Arial"/>
          <w:color w:val="00B050"/>
        </w:rPr>
        <w:t xml:space="preserve">[Uwaga: </w:t>
      </w:r>
      <w:r w:rsidRPr="006C4E11">
        <w:rPr>
          <w:rFonts w:ascii="Arial" w:hAnsi="Arial" w:cs="Arial"/>
          <w:i/>
          <w:color w:val="00B050"/>
        </w:rPr>
        <w:t>osoby uprawnione do reprezentacji podać wg KRS</w:t>
      </w:r>
      <w:r w:rsidRPr="006C4E11">
        <w:rPr>
          <w:rFonts w:ascii="Arial" w:hAnsi="Arial" w:cs="Arial"/>
          <w:color w:val="00B050"/>
        </w:rPr>
        <w:t>]</w:t>
      </w:r>
    </w:p>
    <w:p w14:paraId="04E52657" w14:textId="77777777" w:rsidR="004340C3" w:rsidRPr="006C4E11" w:rsidRDefault="004340C3" w:rsidP="00C32376">
      <w:pPr>
        <w:spacing w:line="240" w:lineRule="auto"/>
        <w:jc w:val="center"/>
        <w:rPr>
          <w:rFonts w:ascii="Arial" w:hAnsi="Arial" w:cs="Arial"/>
        </w:rPr>
      </w:pPr>
    </w:p>
    <w:p w14:paraId="65FC8A68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  <w:color w:val="00B050"/>
        </w:rPr>
      </w:pPr>
      <w:r w:rsidRPr="006C4E11">
        <w:rPr>
          <w:rFonts w:ascii="Arial" w:hAnsi="Arial" w:cs="Arial"/>
          <w:color w:val="00B050"/>
        </w:rPr>
        <w:t>[</w:t>
      </w:r>
      <w:r w:rsidRPr="006C4E11">
        <w:rPr>
          <w:rFonts w:ascii="Arial" w:hAnsi="Arial" w:cs="Arial"/>
          <w:i/>
          <w:color w:val="00B050"/>
        </w:rPr>
        <w:t>w przypadku osób fizycznych</w:t>
      </w:r>
      <w:r w:rsidRPr="006C4E11">
        <w:rPr>
          <w:rFonts w:ascii="Arial" w:hAnsi="Arial" w:cs="Arial"/>
          <w:color w:val="00B050"/>
        </w:rPr>
        <w:t>]</w:t>
      </w:r>
    </w:p>
    <w:p w14:paraId="24569777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…………………….............................…………………… </w:t>
      </w:r>
      <w:r w:rsidRPr="006C4E11">
        <w:rPr>
          <w:rFonts w:ascii="Arial" w:hAnsi="Arial" w:cs="Arial"/>
          <w:color w:val="00B050"/>
        </w:rPr>
        <w:t>[</w:t>
      </w:r>
      <w:r w:rsidRPr="006C4E11">
        <w:rPr>
          <w:rFonts w:ascii="Arial" w:hAnsi="Arial" w:cs="Arial"/>
          <w:i/>
          <w:color w:val="00B050"/>
        </w:rPr>
        <w:t>imię nazwisko</w:t>
      </w:r>
      <w:r w:rsidRPr="006C4E11">
        <w:rPr>
          <w:rFonts w:ascii="Arial" w:hAnsi="Arial" w:cs="Arial"/>
          <w:color w:val="00B050"/>
        </w:rPr>
        <w:t>]</w:t>
      </w:r>
      <w:r w:rsidRPr="006C4E11">
        <w:rPr>
          <w:rFonts w:ascii="Arial" w:hAnsi="Arial" w:cs="Arial"/>
        </w:rPr>
        <w:t>, zamieszkałym(-ą) w……………………………...…………………………………………………………..</w:t>
      </w:r>
    </w:p>
    <w:p w14:paraId="28FD8859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prowadzącym(-ą) działalność gospodarczą pod nazwą ……………………………………………………………………………………………….</w:t>
      </w:r>
    </w:p>
    <w:p w14:paraId="21648930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w …………………………………………………………………………………………….</w:t>
      </w:r>
    </w:p>
    <w:p w14:paraId="28EFBB86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lastRenderedPageBreak/>
        <w:t>pod adresem …………………………………………………………………………………</w:t>
      </w:r>
    </w:p>
    <w:p w14:paraId="0FF9C94B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NIP ………..….., REGON ………..….., </w:t>
      </w:r>
      <w:r w:rsidR="006E4EE0" w:rsidRPr="006C4E11">
        <w:rPr>
          <w:rFonts w:ascii="Arial" w:hAnsi="Arial" w:cs="Arial"/>
        </w:rPr>
        <w:t>Nr BDO (jeśli dotyczy)</w:t>
      </w:r>
      <w:r w:rsidR="00AD4F85" w:rsidRPr="006C4E11">
        <w:rPr>
          <w:rFonts w:ascii="Arial" w:hAnsi="Arial" w:cs="Arial"/>
        </w:rPr>
        <w:t xml:space="preserve">, posiadający status </w:t>
      </w:r>
      <w:r w:rsidR="00906924" w:rsidRPr="006C4E11">
        <w:rPr>
          <w:rFonts w:ascii="Arial" w:hAnsi="Arial" w:cs="Arial"/>
        </w:rPr>
        <w:t>dużego przedsiębiorcy (jeśli dotyczy)</w:t>
      </w:r>
      <w:r w:rsidR="00081250" w:rsidRPr="006C4E11">
        <w:rPr>
          <w:rFonts w:ascii="Arial" w:hAnsi="Arial" w:cs="Arial"/>
        </w:rPr>
        <w:t>:</w:t>
      </w:r>
    </w:p>
    <w:p w14:paraId="750FA93B" w14:textId="77777777" w:rsidR="002962B1" w:rsidRPr="006C4E11" w:rsidRDefault="002962B1" w:rsidP="002962B1">
      <w:pPr>
        <w:spacing w:line="240" w:lineRule="auto"/>
        <w:jc w:val="both"/>
        <w:rPr>
          <w:rFonts w:ascii="Arial" w:hAnsi="Arial" w:cs="Arial"/>
          <w:highlight w:val="yellow"/>
        </w:rPr>
      </w:pPr>
      <w:r w:rsidRPr="006C4E11">
        <w:rPr>
          <w:rFonts w:ascii="Arial" w:hAnsi="Arial" w:cs="Arial"/>
          <w:highlight w:val="yellow"/>
        </w:rPr>
        <w:t>działający osobiście / reprezentowany przez:</w:t>
      </w:r>
    </w:p>
    <w:p w14:paraId="74DC2628" w14:textId="77777777" w:rsidR="002962B1" w:rsidRPr="006C4E11" w:rsidRDefault="002962B1" w:rsidP="002962B1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highlight w:val="yellow"/>
        </w:rPr>
        <w:t>……………………………………………… - prokurenta / pełnomocnika</w:t>
      </w:r>
    </w:p>
    <w:p w14:paraId="6A85FCD1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  <w:color w:val="00B050"/>
        </w:rPr>
      </w:pPr>
      <w:r w:rsidRPr="006C4E11">
        <w:rPr>
          <w:rFonts w:ascii="Arial" w:hAnsi="Arial" w:cs="Arial"/>
          <w:color w:val="00B050"/>
        </w:rPr>
        <w:t>[</w:t>
      </w:r>
      <w:r w:rsidRPr="006C4E11">
        <w:rPr>
          <w:rFonts w:ascii="Arial" w:hAnsi="Arial" w:cs="Arial"/>
          <w:i/>
          <w:color w:val="00B050"/>
        </w:rPr>
        <w:t>jeżeli nie dotyczy - należy usunąć niepotrzebny fragment</w:t>
      </w:r>
      <w:r w:rsidRPr="006C4E11">
        <w:rPr>
          <w:rFonts w:ascii="Arial" w:hAnsi="Arial" w:cs="Arial"/>
          <w:color w:val="00B050"/>
        </w:rPr>
        <w:t>]</w:t>
      </w:r>
    </w:p>
    <w:p w14:paraId="3140E087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</w:p>
    <w:p w14:paraId="20F26586" w14:textId="77777777" w:rsidR="004340C3" w:rsidRPr="006C4E11" w:rsidRDefault="004340C3" w:rsidP="00C32376">
      <w:pPr>
        <w:spacing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zwanym(-ą) dalej „Kupującym”</w:t>
      </w:r>
    </w:p>
    <w:p w14:paraId="0E2D8E4A" w14:textId="77777777" w:rsidR="004340C3" w:rsidRPr="006C4E11" w:rsidRDefault="004340C3" w:rsidP="00C32376">
      <w:pPr>
        <w:spacing w:line="240" w:lineRule="auto"/>
        <w:rPr>
          <w:rFonts w:ascii="Arial" w:hAnsi="Arial" w:cs="Arial"/>
          <w:b/>
        </w:rPr>
      </w:pPr>
    </w:p>
    <w:p w14:paraId="04B860BD" w14:textId="77777777" w:rsidR="004340C3" w:rsidRPr="006C4E11" w:rsidRDefault="004340C3" w:rsidP="00C32376">
      <w:pPr>
        <w:spacing w:line="240" w:lineRule="auto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zwanymi dalej łącznie „Stronami”</w:t>
      </w:r>
    </w:p>
    <w:p w14:paraId="3063DA73" w14:textId="77777777" w:rsidR="004340C3" w:rsidRPr="006C4E11" w:rsidRDefault="004340C3" w:rsidP="006D2007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§ 1</w:t>
      </w:r>
    </w:p>
    <w:p w14:paraId="01C03291" w14:textId="77777777" w:rsidR="004340C3" w:rsidRPr="006C4E11" w:rsidRDefault="004340C3" w:rsidP="006D2007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[Zawarcie i realizacja Umowy]</w:t>
      </w:r>
    </w:p>
    <w:p w14:paraId="45608E69" w14:textId="2F281FB0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Umowa (dalej jako „</w:t>
      </w:r>
      <w:r w:rsidRPr="006C4E11">
        <w:rPr>
          <w:rFonts w:ascii="Arial" w:hAnsi="Arial" w:cs="Arial"/>
          <w:b/>
        </w:rPr>
        <w:t>Umowa</w:t>
      </w:r>
      <w:r w:rsidRPr="006C4E11">
        <w:rPr>
          <w:rFonts w:ascii="Arial" w:hAnsi="Arial" w:cs="Arial"/>
        </w:rPr>
        <w:t>”) zostaje zawarta w wyniku</w:t>
      </w:r>
      <w:r w:rsidR="006E4EE0" w:rsidRPr="006C4E11">
        <w:rPr>
          <w:rFonts w:ascii="Arial" w:hAnsi="Arial" w:cs="Arial"/>
        </w:rPr>
        <w:t xml:space="preserve"> procedury:</w:t>
      </w:r>
    </w:p>
    <w:p w14:paraId="428BD601" w14:textId="567A12AB" w:rsidR="004340C3" w:rsidRPr="006C4E11" w:rsidRDefault="003255DE" w:rsidP="00753ACC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  <w:i/>
          <w:color w:val="000000" w:themeColor="text1"/>
        </w:rPr>
        <w:t xml:space="preserve">Submisji drewna </w:t>
      </w:r>
      <w:r w:rsidR="004340C3" w:rsidRPr="006C4E11">
        <w:rPr>
          <w:rFonts w:ascii="Arial" w:hAnsi="Arial" w:cs="Arial"/>
        </w:rPr>
        <w:t xml:space="preserve">zgodnie z Zarządzeniem nr </w:t>
      </w:r>
      <w:r w:rsidR="002962B1" w:rsidRPr="006C4E11">
        <w:rPr>
          <w:rFonts w:ascii="Arial" w:hAnsi="Arial" w:cs="Arial"/>
        </w:rPr>
        <w:t xml:space="preserve">97 </w:t>
      </w:r>
      <w:r w:rsidR="00243895" w:rsidRPr="006C4E11">
        <w:rPr>
          <w:rFonts w:ascii="Arial" w:hAnsi="Arial" w:cs="Arial"/>
        </w:rPr>
        <w:t>Dyrektora Generalnego Lasów Państwowych</w:t>
      </w:r>
      <w:r w:rsidR="004340C3" w:rsidRPr="006C4E11">
        <w:rPr>
          <w:rFonts w:ascii="Arial" w:hAnsi="Arial" w:cs="Arial"/>
        </w:rPr>
        <w:t xml:space="preserve"> z dnia </w:t>
      </w:r>
      <w:r w:rsidR="002962B1" w:rsidRPr="006C4E11">
        <w:rPr>
          <w:rFonts w:ascii="Arial" w:hAnsi="Arial" w:cs="Arial"/>
        </w:rPr>
        <w:t xml:space="preserve">12 </w:t>
      </w:r>
      <w:r w:rsidR="003A2E7E" w:rsidRPr="006C4E11">
        <w:rPr>
          <w:rFonts w:ascii="Arial" w:hAnsi="Arial" w:cs="Arial"/>
        </w:rPr>
        <w:t>października</w:t>
      </w:r>
      <w:r w:rsidR="00CF612C" w:rsidRPr="006C4E11">
        <w:rPr>
          <w:rFonts w:ascii="Arial" w:hAnsi="Arial" w:cs="Arial"/>
        </w:rPr>
        <w:t xml:space="preserve"> </w:t>
      </w:r>
      <w:r w:rsidR="00D31B6C" w:rsidRPr="006C4E11">
        <w:rPr>
          <w:rFonts w:ascii="Arial" w:hAnsi="Arial" w:cs="Arial"/>
        </w:rPr>
        <w:t>20</w:t>
      </w:r>
      <w:r w:rsidR="0050769C" w:rsidRPr="006C4E11">
        <w:rPr>
          <w:rFonts w:ascii="Arial" w:hAnsi="Arial" w:cs="Arial"/>
        </w:rPr>
        <w:t>2</w:t>
      </w:r>
      <w:r w:rsidR="003A2E7E" w:rsidRPr="006C4E11">
        <w:rPr>
          <w:rFonts w:ascii="Arial" w:hAnsi="Arial" w:cs="Arial"/>
        </w:rPr>
        <w:t>3</w:t>
      </w:r>
      <w:r w:rsidR="008F77DC" w:rsidRPr="006C4E11">
        <w:rPr>
          <w:rFonts w:ascii="Arial" w:hAnsi="Arial" w:cs="Arial"/>
        </w:rPr>
        <w:t> </w:t>
      </w:r>
      <w:r w:rsidR="00D31B6C" w:rsidRPr="006C4E11">
        <w:rPr>
          <w:rFonts w:ascii="Arial" w:hAnsi="Arial" w:cs="Arial"/>
        </w:rPr>
        <w:t>r. w sprawie zasad sprzedaży drewna w Państwowym Gospodarstwie Leśnym Lasy Państwowe na lata 202</w:t>
      </w:r>
      <w:r w:rsidR="003A2E7E" w:rsidRPr="006C4E11">
        <w:rPr>
          <w:rFonts w:ascii="Arial" w:hAnsi="Arial" w:cs="Arial"/>
        </w:rPr>
        <w:t>4</w:t>
      </w:r>
      <w:r w:rsidR="00BD1021" w:rsidRPr="006C4E11">
        <w:rPr>
          <w:rFonts w:ascii="Arial" w:hAnsi="Arial" w:cs="Arial"/>
        </w:rPr>
        <w:t>-</w:t>
      </w:r>
      <w:r w:rsidR="00D31B6C" w:rsidRPr="006C4E11">
        <w:rPr>
          <w:rFonts w:ascii="Arial" w:hAnsi="Arial" w:cs="Arial"/>
        </w:rPr>
        <w:t>202</w:t>
      </w:r>
      <w:r w:rsidR="003A2E7E" w:rsidRPr="006C4E11">
        <w:rPr>
          <w:rFonts w:ascii="Arial" w:hAnsi="Arial" w:cs="Arial"/>
        </w:rPr>
        <w:t>6</w:t>
      </w:r>
      <w:r w:rsidR="00BD1021" w:rsidRPr="006C4E11">
        <w:rPr>
          <w:rFonts w:ascii="Arial" w:hAnsi="Arial" w:cs="Arial"/>
        </w:rPr>
        <w:t>, Zn.</w:t>
      </w:r>
      <w:r w:rsidR="00D31B6C" w:rsidRPr="006C4E11">
        <w:rPr>
          <w:rFonts w:ascii="Arial" w:hAnsi="Arial" w:cs="Arial"/>
        </w:rPr>
        <w:t xml:space="preserve"> </w:t>
      </w:r>
      <w:r w:rsidR="00CF612C" w:rsidRPr="006C4E11">
        <w:rPr>
          <w:rFonts w:ascii="Arial" w:hAnsi="Arial" w:cs="Arial"/>
        </w:rPr>
        <w:t>E</w:t>
      </w:r>
      <w:r w:rsidR="00D31B6C" w:rsidRPr="006C4E11">
        <w:rPr>
          <w:rFonts w:ascii="Arial" w:hAnsi="Arial" w:cs="Arial"/>
        </w:rPr>
        <w:t>M.800</w:t>
      </w:r>
      <w:r w:rsidR="002962B1" w:rsidRPr="006C4E11">
        <w:rPr>
          <w:rFonts w:ascii="Arial" w:hAnsi="Arial" w:cs="Arial"/>
        </w:rPr>
        <w:t>.</w:t>
      </w:r>
      <w:r w:rsidR="00D827BE" w:rsidRPr="006C4E11">
        <w:rPr>
          <w:rFonts w:ascii="Arial" w:hAnsi="Arial" w:cs="Arial"/>
        </w:rPr>
        <w:t>3.</w:t>
      </w:r>
      <w:r w:rsidR="00D31B6C" w:rsidRPr="006C4E11">
        <w:rPr>
          <w:rFonts w:ascii="Arial" w:hAnsi="Arial" w:cs="Arial"/>
        </w:rPr>
        <w:t>20</w:t>
      </w:r>
      <w:r w:rsidR="00CF612C" w:rsidRPr="006C4E11">
        <w:rPr>
          <w:rFonts w:ascii="Arial" w:hAnsi="Arial" w:cs="Arial"/>
        </w:rPr>
        <w:t>2</w:t>
      </w:r>
      <w:r w:rsidR="003A2E7E" w:rsidRPr="006C4E11">
        <w:rPr>
          <w:rFonts w:ascii="Arial" w:hAnsi="Arial" w:cs="Arial"/>
        </w:rPr>
        <w:t>3</w:t>
      </w:r>
      <w:r w:rsidRPr="006C4E11">
        <w:rPr>
          <w:rFonts w:ascii="Arial" w:hAnsi="Arial" w:cs="Arial"/>
        </w:rPr>
        <w:t xml:space="preserve"> oraz Regulaminem</w:t>
      </w:r>
      <w:r w:rsidR="00E71810" w:rsidRPr="006C4E11">
        <w:rPr>
          <w:rFonts w:ascii="Arial" w:hAnsi="Arial" w:cs="Arial"/>
        </w:rPr>
        <w:t xml:space="preserve"> submisji drewna RDLP Katowice</w:t>
      </w:r>
      <w:r w:rsidR="00125355" w:rsidRPr="006C4E11">
        <w:rPr>
          <w:rFonts w:ascii="Arial" w:hAnsi="Arial" w:cs="Arial"/>
        </w:rPr>
        <w:t xml:space="preserve"> z dnia </w:t>
      </w:r>
      <w:r w:rsidR="00125355" w:rsidRPr="006C4E11">
        <w:rPr>
          <w:rFonts w:ascii="Arial" w:hAnsi="Arial" w:cs="Arial"/>
          <w:highlight w:val="yellow"/>
        </w:rPr>
        <w:t>………..</w:t>
      </w:r>
    </w:p>
    <w:p w14:paraId="3D7EF9F7" w14:textId="77777777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§ 2</w:t>
      </w:r>
    </w:p>
    <w:p w14:paraId="4B4853EB" w14:textId="77777777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[Przedmiot Umowy]</w:t>
      </w:r>
    </w:p>
    <w:p w14:paraId="30C83A62" w14:textId="507FD4AA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>1.</w:t>
      </w:r>
      <w:r w:rsidRPr="006C4E11">
        <w:rPr>
          <w:rFonts w:ascii="Arial" w:hAnsi="Arial" w:cs="Arial"/>
        </w:rPr>
        <w:t xml:space="preserve"> Sprzedawca zobowiązuje się przenieść własność na Kupującego i wydać Kupującemu drewno </w:t>
      </w:r>
      <w:r w:rsidR="00AD6B69" w:rsidRPr="006C4E11">
        <w:rPr>
          <w:rFonts w:ascii="Arial" w:hAnsi="Arial" w:cs="Arial"/>
        </w:rPr>
        <w:t xml:space="preserve"> w </w:t>
      </w:r>
      <w:r w:rsidRPr="006C4E11">
        <w:rPr>
          <w:rFonts w:ascii="Arial" w:hAnsi="Arial" w:cs="Arial"/>
        </w:rPr>
        <w:t>ilościach</w:t>
      </w:r>
      <w:r w:rsidR="00FC28FC" w:rsidRPr="006C4E11">
        <w:rPr>
          <w:rStyle w:val="Odwoanieprzypisudolnego"/>
          <w:rFonts w:ascii="Arial" w:hAnsi="Arial" w:cs="Arial"/>
        </w:rPr>
        <w:footnoteReference w:id="2"/>
      </w:r>
      <w:r w:rsidRPr="006C4E11">
        <w:rPr>
          <w:rFonts w:ascii="Arial" w:hAnsi="Arial" w:cs="Arial"/>
        </w:rPr>
        <w:t xml:space="preserve"> i po cenach netto, określonych w załączniku </w:t>
      </w:r>
      <w:r w:rsidRPr="006C4E11">
        <w:rPr>
          <w:rFonts w:ascii="Arial" w:hAnsi="Arial" w:cs="Arial"/>
          <w:b/>
        </w:rPr>
        <w:t>nr 1</w:t>
      </w:r>
      <w:r w:rsidRPr="006C4E11">
        <w:rPr>
          <w:rFonts w:ascii="Arial" w:hAnsi="Arial" w:cs="Arial"/>
        </w:rPr>
        <w:t xml:space="preserve"> do niniejszej Umowy o całkowitej ilości </w:t>
      </w:r>
      <w:r w:rsidRPr="006C4E11">
        <w:rPr>
          <w:rFonts w:ascii="Arial" w:hAnsi="Arial" w:cs="Arial"/>
          <w:highlight w:val="yellow"/>
        </w:rPr>
        <w:t>_______</w:t>
      </w:r>
      <w:r w:rsidRPr="006C4E11">
        <w:rPr>
          <w:rFonts w:ascii="Arial" w:hAnsi="Arial" w:cs="Arial"/>
        </w:rPr>
        <w:t> m</w:t>
      </w:r>
      <w:r w:rsidRPr="006C4E11">
        <w:rPr>
          <w:rFonts w:ascii="Arial" w:hAnsi="Arial" w:cs="Arial"/>
          <w:vertAlign w:val="superscript"/>
        </w:rPr>
        <w:t>3</w:t>
      </w:r>
      <w:r w:rsidRPr="006C4E11">
        <w:rPr>
          <w:rFonts w:ascii="Arial" w:hAnsi="Arial" w:cs="Arial"/>
        </w:rPr>
        <w:t xml:space="preserve"> oraz o łącznej wartości netto (bez podatku VAT) wynoszącej</w:t>
      </w:r>
      <w:r w:rsidR="00CA47CA" w:rsidRPr="006C4E11">
        <w:rPr>
          <w:rFonts w:ascii="Arial" w:hAnsi="Arial" w:cs="Arial"/>
        </w:rPr>
        <w:t xml:space="preserve"> </w:t>
      </w:r>
      <w:r w:rsidRPr="006C4E11">
        <w:rPr>
          <w:rFonts w:ascii="Arial" w:hAnsi="Arial" w:cs="Arial"/>
          <w:highlight w:val="yellow"/>
        </w:rPr>
        <w:t>_______</w:t>
      </w:r>
      <w:r w:rsidR="00CA47CA" w:rsidRPr="006C4E11">
        <w:rPr>
          <w:rFonts w:ascii="Arial" w:hAnsi="Arial" w:cs="Arial"/>
        </w:rPr>
        <w:t xml:space="preserve"> </w:t>
      </w:r>
      <w:r w:rsidRPr="006C4E11">
        <w:rPr>
          <w:rFonts w:ascii="Arial" w:hAnsi="Arial" w:cs="Arial"/>
        </w:rPr>
        <w:t>zł</w:t>
      </w:r>
      <w:r w:rsidR="001274EF" w:rsidRPr="006C4E11">
        <w:rPr>
          <w:rFonts w:ascii="Arial" w:hAnsi="Arial" w:cs="Arial"/>
        </w:rPr>
        <w:t>.</w:t>
      </w:r>
      <w:r w:rsidRPr="006C4E11">
        <w:rPr>
          <w:rFonts w:ascii="Arial" w:hAnsi="Arial" w:cs="Arial"/>
        </w:rPr>
        <w:t xml:space="preserve"> (słownie: </w:t>
      </w:r>
      <w:r w:rsidRPr="006C4E11">
        <w:rPr>
          <w:rFonts w:ascii="Arial" w:hAnsi="Arial" w:cs="Arial"/>
          <w:color w:val="00B050"/>
        </w:rPr>
        <w:t>[</w:t>
      </w:r>
      <w:r w:rsidRPr="006C4E11">
        <w:rPr>
          <w:rFonts w:ascii="Arial" w:hAnsi="Arial" w:cs="Arial"/>
          <w:i/>
          <w:color w:val="00B050"/>
        </w:rPr>
        <w:t>należy wpisać słownie wartość netto przedmiotu Umowy</w:t>
      </w:r>
      <w:r w:rsidRPr="006C4E11">
        <w:rPr>
          <w:rFonts w:ascii="Arial" w:hAnsi="Arial" w:cs="Arial"/>
          <w:color w:val="00B050"/>
        </w:rPr>
        <w:t>]</w:t>
      </w:r>
      <w:r w:rsidRPr="006C4E11">
        <w:rPr>
          <w:rFonts w:ascii="Arial" w:hAnsi="Arial" w:cs="Arial"/>
        </w:rPr>
        <w:t>), a Kupujący zobowiązuje się wsk</w:t>
      </w:r>
      <w:r w:rsidR="00AD6B69" w:rsidRPr="006C4E11">
        <w:rPr>
          <w:rFonts w:ascii="Arial" w:hAnsi="Arial" w:cs="Arial"/>
        </w:rPr>
        <w:t>azane drewno odebrać w terminie</w:t>
      </w:r>
      <w:r w:rsidRPr="006C4E11">
        <w:rPr>
          <w:rFonts w:ascii="Arial" w:hAnsi="Arial" w:cs="Arial"/>
        </w:rPr>
        <w:t xml:space="preserve">, o którym mowa w § 3 </w:t>
      </w:r>
      <w:r w:rsidRPr="0061794E">
        <w:rPr>
          <w:rFonts w:ascii="Arial" w:hAnsi="Arial" w:cs="Arial"/>
        </w:rPr>
        <w:t xml:space="preserve">oraz zapłacić Sprzedawcy </w:t>
      </w:r>
      <w:r w:rsidR="001274EF" w:rsidRPr="0061794E">
        <w:rPr>
          <w:rFonts w:ascii="Arial" w:hAnsi="Arial" w:cs="Arial"/>
        </w:rPr>
        <w:t>cenę</w:t>
      </w:r>
      <w:r w:rsidRPr="0061794E">
        <w:rPr>
          <w:rFonts w:ascii="Arial" w:hAnsi="Arial" w:cs="Arial"/>
        </w:rPr>
        <w:t>.</w:t>
      </w:r>
      <w:r w:rsidR="00CA47CA" w:rsidRPr="006C4E11">
        <w:rPr>
          <w:rFonts w:ascii="Arial" w:hAnsi="Arial" w:cs="Arial"/>
        </w:rPr>
        <w:t xml:space="preserve"> </w:t>
      </w:r>
    </w:p>
    <w:p w14:paraId="70CC8C19" w14:textId="77777777" w:rsidR="004340C3" w:rsidRPr="006C4E11" w:rsidRDefault="004340C3" w:rsidP="00C32376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>2.</w:t>
      </w:r>
      <w:r w:rsidRPr="006C4E11">
        <w:rPr>
          <w:rFonts w:ascii="Arial" w:hAnsi="Arial" w:cs="Arial"/>
        </w:rPr>
        <w:t xml:space="preserve"> Realizacja sprzedaży drewna, o której mowa w ust. 1 nastąpi w okresie od </w:t>
      </w:r>
      <w:r w:rsidR="007E1965" w:rsidRPr="006C4E11">
        <w:rPr>
          <w:rFonts w:ascii="Arial" w:hAnsi="Arial" w:cs="Arial"/>
        </w:rPr>
        <w:t xml:space="preserve">dnia ………….. </w:t>
      </w:r>
      <w:r w:rsidRPr="006C4E11">
        <w:rPr>
          <w:rFonts w:ascii="Arial" w:hAnsi="Arial" w:cs="Arial"/>
        </w:rPr>
        <w:t xml:space="preserve"> r. do dnia </w:t>
      </w:r>
      <w:r w:rsidR="007E1965" w:rsidRPr="006C4E11">
        <w:rPr>
          <w:rFonts w:ascii="Arial" w:hAnsi="Arial" w:cs="Arial"/>
        </w:rPr>
        <w:t xml:space="preserve">………….. </w:t>
      </w:r>
      <w:r w:rsidR="00B53716" w:rsidRPr="006C4E11">
        <w:rPr>
          <w:rFonts w:ascii="Arial" w:hAnsi="Arial" w:cs="Arial"/>
        </w:rPr>
        <w:t> </w:t>
      </w:r>
      <w:r w:rsidRPr="006C4E11">
        <w:rPr>
          <w:rFonts w:ascii="Arial" w:hAnsi="Arial" w:cs="Arial"/>
        </w:rPr>
        <w:t>r.</w:t>
      </w:r>
    </w:p>
    <w:p w14:paraId="7460528F" w14:textId="33F705BE" w:rsidR="004340C3" w:rsidRPr="006C4E11" w:rsidRDefault="00AD6B69" w:rsidP="00C32376">
      <w:pPr>
        <w:spacing w:after="0" w:line="240" w:lineRule="auto"/>
        <w:jc w:val="both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3</w:t>
      </w:r>
      <w:r w:rsidR="004340C3" w:rsidRPr="006C4E11">
        <w:rPr>
          <w:rFonts w:ascii="Arial" w:hAnsi="Arial" w:cs="Arial"/>
          <w:b/>
        </w:rPr>
        <w:t>. </w:t>
      </w:r>
      <w:r w:rsidRPr="006C4E11">
        <w:rPr>
          <w:rFonts w:ascii="Arial" w:hAnsi="Arial" w:cs="Arial"/>
        </w:rPr>
        <w:t>Własność poszczególnych</w:t>
      </w:r>
      <w:r w:rsidR="004340C3" w:rsidRPr="006C4E11">
        <w:rPr>
          <w:rFonts w:ascii="Arial" w:hAnsi="Arial" w:cs="Arial"/>
        </w:rPr>
        <w:t xml:space="preserve"> </w:t>
      </w:r>
      <w:r w:rsidR="00125355" w:rsidRPr="006C4E11">
        <w:rPr>
          <w:rFonts w:ascii="Arial" w:hAnsi="Arial" w:cs="Arial"/>
        </w:rPr>
        <w:t xml:space="preserve">losów </w:t>
      </w:r>
      <w:r w:rsidR="004340C3" w:rsidRPr="006C4E11">
        <w:rPr>
          <w:rFonts w:ascii="Arial" w:hAnsi="Arial" w:cs="Arial"/>
        </w:rPr>
        <w:t>przechodzi na Kupującego w momencie ich odbioru stwierdzonego dokumentem wydania drewna. Z tą chwilą na Kupującego przechodzą wszelkie ryzyka utraty lub uszkodzenia drewna oraz opłaty i wydatki związane z drewnem.</w:t>
      </w:r>
    </w:p>
    <w:p w14:paraId="46A7AD47" w14:textId="5433EB40" w:rsidR="004976E9" w:rsidRPr="006C4E11" w:rsidRDefault="00D05985" w:rsidP="00C32376">
      <w:pPr>
        <w:spacing w:after="0" w:line="240" w:lineRule="auto"/>
        <w:jc w:val="both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4</w:t>
      </w:r>
      <w:r w:rsidR="004976E9" w:rsidRPr="006C4E11">
        <w:rPr>
          <w:rFonts w:ascii="Arial" w:hAnsi="Arial" w:cs="Arial"/>
          <w:b/>
        </w:rPr>
        <w:t xml:space="preserve">. </w:t>
      </w:r>
      <w:r w:rsidR="004976E9" w:rsidRPr="006C4E11">
        <w:rPr>
          <w:rFonts w:ascii="Arial" w:hAnsi="Arial" w:cs="Arial"/>
        </w:rPr>
        <w:t>Sprzedawca nie gwarantuje, że drewno będące przedmiotem sprzedaży będzie pochodziło z lasów objętych certyfikacją gospodarki leśnej.</w:t>
      </w:r>
    </w:p>
    <w:p w14:paraId="5C4D6B4F" w14:textId="77777777" w:rsidR="00221884" w:rsidRPr="006C4E11" w:rsidRDefault="00221884" w:rsidP="00C32376">
      <w:pPr>
        <w:spacing w:after="0" w:line="240" w:lineRule="auto"/>
        <w:jc w:val="both"/>
        <w:rPr>
          <w:rFonts w:ascii="Arial" w:hAnsi="Arial" w:cs="Arial"/>
        </w:rPr>
      </w:pPr>
    </w:p>
    <w:p w14:paraId="6662BFB7" w14:textId="32260338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lastRenderedPageBreak/>
        <w:t xml:space="preserve">§ </w:t>
      </w:r>
      <w:r w:rsidR="005B26D8" w:rsidRPr="006C4E11">
        <w:rPr>
          <w:rFonts w:ascii="Arial" w:hAnsi="Arial" w:cs="Arial"/>
          <w:b/>
        </w:rPr>
        <w:t>3</w:t>
      </w:r>
    </w:p>
    <w:p w14:paraId="7561B53B" w14:textId="77777777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[Odbiór drewna]</w:t>
      </w:r>
    </w:p>
    <w:p w14:paraId="40728BE6" w14:textId="77777777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>1.</w:t>
      </w:r>
      <w:r w:rsidRPr="006C4E11">
        <w:rPr>
          <w:rFonts w:ascii="Arial" w:hAnsi="Arial" w:cs="Arial"/>
        </w:rPr>
        <w:t> Transport drewna oraz czynności załadunkowe organizowane są przez Kupującego i</w:t>
      </w:r>
      <w:r w:rsidR="00CF1818" w:rsidRPr="006C4E11">
        <w:rPr>
          <w:rFonts w:ascii="Arial" w:hAnsi="Arial" w:cs="Arial"/>
        </w:rPr>
        <w:t> </w:t>
      </w:r>
      <w:r w:rsidRPr="006C4E11">
        <w:rPr>
          <w:rFonts w:ascii="Arial" w:hAnsi="Arial" w:cs="Arial"/>
        </w:rPr>
        <w:t>na</w:t>
      </w:r>
      <w:r w:rsidR="00CF1818" w:rsidRPr="006C4E11">
        <w:rPr>
          <w:rFonts w:ascii="Arial" w:hAnsi="Arial" w:cs="Arial"/>
        </w:rPr>
        <w:t> </w:t>
      </w:r>
      <w:r w:rsidRPr="006C4E11">
        <w:rPr>
          <w:rFonts w:ascii="Arial" w:hAnsi="Arial" w:cs="Arial"/>
        </w:rPr>
        <w:t>jego koszt i ryzyko.</w:t>
      </w:r>
    </w:p>
    <w:p w14:paraId="056DCCF3" w14:textId="0A4FD462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Style w:val="apple-style-span"/>
          <w:rFonts w:ascii="Arial" w:hAnsi="Arial" w:cs="Arial"/>
          <w:b/>
        </w:rPr>
        <w:t>2.</w:t>
      </w:r>
      <w:r w:rsidRPr="006C4E11">
        <w:rPr>
          <w:rStyle w:val="apple-style-span"/>
          <w:rFonts w:ascii="Arial" w:hAnsi="Arial" w:cs="Arial"/>
        </w:rPr>
        <w:t> Wydanie drewna następuje</w:t>
      </w:r>
      <w:r w:rsidR="00B44581" w:rsidRPr="006C4E11">
        <w:rPr>
          <w:rStyle w:val="apple-style-span"/>
          <w:rFonts w:ascii="Arial" w:hAnsi="Arial" w:cs="Arial"/>
        </w:rPr>
        <w:t xml:space="preserve"> „na gruncie” loco składnica Jełowa</w:t>
      </w:r>
      <w:r w:rsidR="006D2007" w:rsidRPr="006C4E11">
        <w:rPr>
          <w:rFonts w:ascii="Arial" w:hAnsi="Arial" w:cs="Arial"/>
        </w:rPr>
        <w:t xml:space="preserve"> </w:t>
      </w:r>
      <w:r w:rsidR="006D2007" w:rsidRPr="00165E42">
        <w:rPr>
          <w:rStyle w:val="apple-style-span"/>
          <w:rFonts w:ascii="Arial" w:hAnsi="Arial" w:cs="Arial"/>
        </w:rPr>
        <w:t>po dokonaniu zapłaty i wcześniejszym uzgodnieniu terminu odbioru</w:t>
      </w:r>
      <w:r w:rsidRPr="00165E42">
        <w:rPr>
          <w:rStyle w:val="apple-style-span"/>
          <w:rFonts w:ascii="Arial" w:hAnsi="Arial" w:cs="Arial"/>
        </w:rPr>
        <w:t>, z chwilą</w:t>
      </w:r>
      <w:r w:rsidRPr="00165E42">
        <w:rPr>
          <w:rFonts w:ascii="Arial" w:hAnsi="Arial" w:cs="Arial"/>
        </w:rPr>
        <w:t xml:space="preserve"> złożenia przez osobę uprawnioną do obioru drewna podpisu na dokumencie wydania drewna, co stanowi </w:t>
      </w:r>
      <w:r w:rsidRPr="006C4E11">
        <w:rPr>
          <w:rFonts w:ascii="Arial" w:hAnsi="Arial" w:cs="Arial"/>
        </w:rPr>
        <w:t>potwierdzenie odbioru i dowód wydania. Osoba dokonująca odbioru w imieniu Kupującego obowiązana jest przedstawić pisemne upoważnienie.</w:t>
      </w:r>
    </w:p>
    <w:p w14:paraId="605C4A50" w14:textId="77777777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>3.</w:t>
      </w:r>
      <w:r w:rsidRPr="006C4E11">
        <w:rPr>
          <w:rFonts w:ascii="Arial" w:hAnsi="Arial" w:cs="Arial"/>
        </w:rPr>
        <w:t> Przy transporcie drogowym drewna jego rzeczywistą masę ustala się jako iloczyn objętości ładunku i normatywnej gęstości ustalonej dla danego gatunku drewna, zgodnie z</w:t>
      </w:r>
      <w:r w:rsidR="00C82059" w:rsidRPr="006C4E11">
        <w:rPr>
          <w:rFonts w:ascii="Arial" w:hAnsi="Arial" w:cs="Arial"/>
        </w:rPr>
        <w:t> </w:t>
      </w:r>
      <w:r w:rsidRPr="006C4E11">
        <w:rPr>
          <w:rFonts w:ascii="Arial" w:hAnsi="Arial" w:cs="Arial"/>
        </w:rPr>
        <w:t>rozporządzeniem Ministra Środowiska oraz Ministra Gospodarki z dnia 2 maja 2012 r. w</w:t>
      </w:r>
      <w:r w:rsidR="00C82059" w:rsidRPr="006C4E11">
        <w:rPr>
          <w:rFonts w:ascii="Arial" w:hAnsi="Arial" w:cs="Arial"/>
        </w:rPr>
        <w:t> </w:t>
      </w:r>
      <w:r w:rsidRPr="006C4E11">
        <w:rPr>
          <w:rFonts w:ascii="Arial" w:hAnsi="Arial" w:cs="Arial"/>
        </w:rPr>
        <w:t>sprawie określenia gęstości drewna.</w:t>
      </w:r>
    </w:p>
    <w:p w14:paraId="4F9BB634" w14:textId="77777777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>4.</w:t>
      </w:r>
      <w:r w:rsidRPr="006C4E11">
        <w:rPr>
          <w:rFonts w:ascii="Arial" w:hAnsi="Arial" w:cs="Arial"/>
        </w:rPr>
        <w:t> Kupujący oświadcza, że uwzględniająca tak ustaloną masę drewna rzeczywista masa całkowita pojazdów, którymi dokonywany będzie transport drogowy drewna nie przekroczy wielkości dopuszczalnej w rozumieniu przepisów ustawy z dnia 20 czerwca 1997 r. - Prawo o ruchu drogowym, ustawy z dnia 6 września 2001 r. o transporcie drogowym, ustawy z dnia 21 marca 1985 r. o drogach publicznych, aktów wykonawczych do tych ustaw lub wielkości określonej w zezwoleniu na przejazd pojazdu nienormatywnego</w:t>
      </w:r>
      <w:r w:rsidR="002B614C" w:rsidRPr="006C4E11">
        <w:rPr>
          <w:rFonts w:ascii="Arial" w:hAnsi="Arial" w:cs="Arial"/>
        </w:rPr>
        <w:t xml:space="preserve"> oraz w innych obowiązujących przepisach prawa</w:t>
      </w:r>
      <w:r w:rsidRPr="006C4E11">
        <w:rPr>
          <w:rFonts w:ascii="Arial" w:hAnsi="Arial" w:cs="Arial"/>
        </w:rPr>
        <w:t>.</w:t>
      </w:r>
    </w:p>
    <w:p w14:paraId="23A9CC3F" w14:textId="77777777" w:rsidR="004340C3" w:rsidRPr="006C4E11" w:rsidRDefault="004340C3" w:rsidP="00C32376">
      <w:pPr>
        <w:spacing w:after="0" w:line="240" w:lineRule="auto"/>
        <w:jc w:val="both"/>
        <w:rPr>
          <w:rStyle w:val="Uwydatnienie"/>
          <w:rFonts w:ascii="Arial" w:hAnsi="Arial" w:cs="Arial"/>
        </w:rPr>
      </w:pPr>
      <w:r w:rsidRPr="006C4E11">
        <w:rPr>
          <w:rFonts w:ascii="Arial" w:hAnsi="Arial" w:cs="Arial"/>
          <w:b/>
        </w:rPr>
        <w:t>5.</w:t>
      </w:r>
      <w:r w:rsidRPr="006C4E11">
        <w:rPr>
          <w:rFonts w:ascii="Arial" w:hAnsi="Arial" w:cs="Arial"/>
        </w:rPr>
        <w:t> Kupujący zobowiązuje się wykonać lub zorganizować transport drogowy drewna zgodnie z przepisami wymienionymi w ust. 4, w szczególności nie powodując zagrożenia bezpieczeństwa w ruchu drogowym oraz nie powodując przekroczenia dopuszczalnej masy całkowitej lub nacisków osi pojazdu.</w:t>
      </w:r>
    </w:p>
    <w:p w14:paraId="440D612E" w14:textId="15F042C2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  <w:iCs/>
        </w:rPr>
      </w:pPr>
      <w:r w:rsidRPr="006C4E11">
        <w:rPr>
          <w:rFonts w:ascii="Arial" w:hAnsi="Arial" w:cs="Arial"/>
          <w:b/>
          <w:iCs/>
        </w:rPr>
        <w:t>6.</w:t>
      </w:r>
      <w:r w:rsidRPr="006C4E11">
        <w:rPr>
          <w:rFonts w:ascii="Arial" w:hAnsi="Arial" w:cs="Arial"/>
          <w:iCs/>
        </w:rPr>
        <w:t> 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3D3DB709" w14:textId="3D77347A" w:rsidR="00A751AC" w:rsidRPr="006C4E11" w:rsidRDefault="00A751AC" w:rsidP="00C32376">
      <w:pPr>
        <w:spacing w:after="0" w:line="240" w:lineRule="auto"/>
        <w:jc w:val="both"/>
        <w:rPr>
          <w:rFonts w:ascii="Arial" w:hAnsi="Arial" w:cs="Arial"/>
          <w:iCs/>
        </w:rPr>
      </w:pPr>
      <w:r w:rsidRPr="006C4E11">
        <w:rPr>
          <w:rFonts w:ascii="Arial" w:hAnsi="Arial" w:cs="Arial"/>
          <w:b/>
          <w:iCs/>
        </w:rPr>
        <w:t>7</w:t>
      </w:r>
      <w:r w:rsidRPr="006C4E11">
        <w:rPr>
          <w:rFonts w:ascii="Arial" w:hAnsi="Arial" w:cs="Arial"/>
          <w:iCs/>
        </w:rPr>
        <w:t xml:space="preserve">. Ostateczny termin wywozu drewna określa się na dzień </w:t>
      </w:r>
      <w:r w:rsidRPr="006C4E11">
        <w:rPr>
          <w:rFonts w:ascii="Arial" w:hAnsi="Arial" w:cs="Arial"/>
          <w:iCs/>
          <w:highlight w:val="yellow"/>
        </w:rPr>
        <w:t>……… .</w:t>
      </w:r>
      <w:r w:rsidRPr="006C4E11">
        <w:rPr>
          <w:rFonts w:ascii="Arial" w:hAnsi="Arial" w:cs="Arial"/>
          <w:iCs/>
        </w:rPr>
        <w:t xml:space="preserve"> Po tym terminie jednostka wiodąca – Nadleśnictwo Turawa nie ponosi odpowiedzialności za zakupiony i nieodebrany surowiec drzewny oraz będzie naliczała opłatę składową w wysokości 3 zł/m</w:t>
      </w:r>
      <w:r w:rsidRPr="006C4E11">
        <w:rPr>
          <w:rFonts w:ascii="Arial" w:hAnsi="Arial" w:cs="Arial"/>
          <w:iCs/>
          <w:vertAlign w:val="superscript"/>
        </w:rPr>
        <w:t>3</w:t>
      </w:r>
      <w:r w:rsidRPr="006C4E11">
        <w:rPr>
          <w:rFonts w:ascii="Arial" w:hAnsi="Arial" w:cs="Arial"/>
          <w:iCs/>
        </w:rPr>
        <w:t xml:space="preserve"> netto za każdy rozpoczęty, następny dzień składowania.</w:t>
      </w:r>
    </w:p>
    <w:p w14:paraId="7464D0AC" w14:textId="5C90D73D" w:rsidR="005B26D8" w:rsidRPr="006C4E11" w:rsidRDefault="005B26D8" w:rsidP="005B26D8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§ 4</w:t>
      </w:r>
    </w:p>
    <w:p w14:paraId="11F05E3B" w14:textId="5F7E6F9F" w:rsidR="004340C3" w:rsidRPr="006C4E11" w:rsidRDefault="005837AE" w:rsidP="00C32376">
      <w:pPr>
        <w:keepNext/>
        <w:spacing w:after="0" w:line="240" w:lineRule="auto"/>
        <w:jc w:val="center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 xml:space="preserve"> </w:t>
      </w:r>
      <w:r w:rsidR="004340C3" w:rsidRPr="006C4E11">
        <w:rPr>
          <w:rFonts w:ascii="Arial" w:hAnsi="Arial" w:cs="Arial"/>
          <w:b/>
        </w:rPr>
        <w:t>[Płatności]</w:t>
      </w:r>
    </w:p>
    <w:p w14:paraId="4D5BC13E" w14:textId="77777777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1. </w:t>
      </w:r>
      <w:r w:rsidRPr="006C4E11">
        <w:rPr>
          <w:rFonts w:ascii="Arial" w:hAnsi="Arial" w:cs="Arial"/>
        </w:rPr>
        <w:t>Ustalone ceny są cenami netto (nie z</w:t>
      </w:r>
      <w:r w:rsidR="000451E7" w:rsidRPr="006C4E11">
        <w:rPr>
          <w:rFonts w:ascii="Arial" w:hAnsi="Arial" w:cs="Arial"/>
        </w:rPr>
        <w:t>a</w:t>
      </w:r>
      <w:r w:rsidRPr="006C4E11">
        <w:rPr>
          <w:rFonts w:ascii="Arial" w:hAnsi="Arial" w:cs="Arial"/>
        </w:rPr>
        <w:t>wierają podatku od towarów i usług). Do ustalonych cen doliczony zostanie podatek</w:t>
      </w:r>
      <w:r w:rsidR="00DB6C2A" w:rsidRPr="006C4E11">
        <w:rPr>
          <w:rFonts w:ascii="Arial" w:hAnsi="Arial" w:cs="Arial"/>
        </w:rPr>
        <w:t xml:space="preserve"> od towarów i usług</w:t>
      </w:r>
      <w:r w:rsidRPr="006C4E11">
        <w:rPr>
          <w:rFonts w:ascii="Arial" w:hAnsi="Arial" w:cs="Arial"/>
        </w:rPr>
        <w:t xml:space="preserve"> </w:t>
      </w:r>
      <w:r w:rsidR="00DB6C2A" w:rsidRPr="006C4E11">
        <w:rPr>
          <w:rFonts w:ascii="Arial" w:hAnsi="Arial" w:cs="Arial"/>
        </w:rPr>
        <w:t>[</w:t>
      </w:r>
      <w:r w:rsidRPr="006C4E11">
        <w:rPr>
          <w:rFonts w:ascii="Arial" w:hAnsi="Arial" w:cs="Arial"/>
        </w:rPr>
        <w:t>VAT</w:t>
      </w:r>
      <w:r w:rsidR="00DB6C2A" w:rsidRPr="006C4E11">
        <w:rPr>
          <w:rFonts w:ascii="Arial" w:hAnsi="Arial" w:cs="Arial"/>
        </w:rPr>
        <w:t>]</w:t>
      </w:r>
      <w:r w:rsidRPr="006C4E11">
        <w:rPr>
          <w:rFonts w:ascii="Arial" w:hAnsi="Arial" w:cs="Arial"/>
        </w:rPr>
        <w:t xml:space="preserve"> zgodnie z obowiązującymi przepisami.</w:t>
      </w:r>
    </w:p>
    <w:p w14:paraId="5411501F" w14:textId="6794EEC1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  <w:b/>
          <w:strike/>
          <w:color w:val="FF0000"/>
        </w:rPr>
      </w:pPr>
      <w:r w:rsidRPr="006C4E11">
        <w:rPr>
          <w:rFonts w:ascii="Arial" w:hAnsi="Arial" w:cs="Arial"/>
          <w:b/>
        </w:rPr>
        <w:t>2</w:t>
      </w:r>
      <w:r w:rsidRPr="006C4E11">
        <w:rPr>
          <w:rFonts w:ascii="Arial" w:hAnsi="Arial" w:cs="Arial"/>
        </w:rPr>
        <w:t>. </w:t>
      </w:r>
      <w:r w:rsidR="003A7EB1" w:rsidRPr="003A7EB1">
        <w:rPr>
          <w:rFonts w:ascii="Arial" w:hAnsi="Arial" w:cs="Arial"/>
        </w:rPr>
        <w:t>Sprzedawcy</w:t>
      </w:r>
      <w:r w:rsidR="00E45B32" w:rsidRPr="003A7EB1">
        <w:rPr>
          <w:rFonts w:ascii="Arial" w:hAnsi="Arial" w:cs="Arial"/>
        </w:rPr>
        <w:t xml:space="preserve"> wystawią</w:t>
      </w:r>
      <w:r w:rsidR="00E45B32" w:rsidRPr="006C4E11">
        <w:rPr>
          <w:rFonts w:ascii="Arial" w:hAnsi="Arial" w:cs="Arial"/>
        </w:rPr>
        <w:t xml:space="preserve"> </w:t>
      </w:r>
      <w:r w:rsidRPr="006C4E11">
        <w:rPr>
          <w:rFonts w:ascii="Arial" w:hAnsi="Arial" w:cs="Arial"/>
        </w:rPr>
        <w:t>fakturę VAT w terminie wynikającym z przepisów prawa. Podstawą wystawienia faktury VAT po wydaniu drewna jest dokument wydania drewna (</w:t>
      </w:r>
      <w:r w:rsidR="003A7EB1">
        <w:rPr>
          <w:rFonts w:ascii="Arial" w:hAnsi="Arial" w:cs="Arial"/>
        </w:rPr>
        <w:t>specyfikacja wysyłkowa).</w:t>
      </w:r>
      <w:r w:rsidRPr="006C4E11">
        <w:rPr>
          <w:rFonts w:ascii="Arial" w:hAnsi="Arial" w:cs="Arial"/>
        </w:rPr>
        <w:t xml:space="preserve"> Fakturowanie odbywa się w</w:t>
      </w:r>
      <w:r w:rsidR="00C44E68" w:rsidRPr="006C4E11">
        <w:rPr>
          <w:rFonts w:ascii="Arial" w:hAnsi="Arial" w:cs="Arial"/>
        </w:rPr>
        <w:t> </w:t>
      </w:r>
      <w:r w:rsidRPr="006C4E11">
        <w:rPr>
          <w:rFonts w:ascii="Arial" w:hAnsi="Arial" w:cs="Arial"/>
        </w:rPr>
        <w:t>cenach za 1</w:t>
      </w:r>
      <w:r w:rsidRPr="006C4E11">
        <w:rPr>
          <w:rFonts w:ascii="Arial" w:hAnsi="Arial" w:cs="Arial"/>
          <w:b/>
        </w:rPr>
        <w:t> </w:t>
      </w:r>
      <w:r w:rsidRPr="006C4E11">
        <w:rPr>
          <w:rFonts w:ascii="Arial" w:hAnsi="Arial" w:cs="Arial"/>
        </w:rPr>
        <w:t>m</w:t>
      </w:r>
      <w:r w:rsidRPr="006C4E11">
        <w:rPr>
          <w:rFonts w:ascii="Arial" w:hAnsi="Arial" w:cs="Arial"/>
          <w:vertAlign w:val="superscript"/>
        </w:rPr>
        <w:t>3</w:t>
      </w:r>
      <w:r w:rsidRPr="006C4E11">
        <w:rPr>
          <w:rFonts w:ascii="Arial" w:hAnsi="Arial" w:cs="Arial"/>
        </w:rPr>
        <w:t xml:space="preserve">. </w:t>
      </w:r>
    </w:p>
    <w:p w14:paraId="64F7D1A4" w14:textId="64B691DC" w:rsidR="00E45B32" w:rsidRPr="006C4E11" w:rsidRDefault="005837AE" w:rsidP="00E45B32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 xml:space="preserve">3. </w:t>
      </w:r>
      <w:r w:rsidR="00E45B32" w:rsidRPr="006C4E11">
        <w:rPr>
          <w:rFonts w:ascii="Arial" w:hAnsi="Arial" w:cs="Arial"/>
        </w:rPr>
        <w:t xml:space="preserve">Zapłaty za zakupione na submisji drewno kupujący dokona w terminie do dnia </w:t>
      </w:r>
      <w:r w:rsidR="00E45B32" w:rsidRPr="003A7EB1">
        <w:rPr>
          <w:rFonts w:ascii="Arial" w:hAnsi="Arial" w:cs="Arial"/>
          <w:highlight w:val="yellow"/>
        </w:rPr>
        <w:t>………..,</w:t>
      </w:r>
      <w:r w:rsidR="00E45B32" w:rsidRPr="006C4E11">
        <w:rPr>
          <w:rFonts w:ascii="Arial" w:hAnsi="Arial" w:cs="Arial"/>
        </w:rPr>
        <w:t xml:space="preserve"> </w:t>
      </w:r>
      <w:r w:rsidR="00415EC4" w:rsidRPr="006C4E11">
        <w:rPr>
          <w:rFonts w:ascii="Arial" w:hAnsi="Arial" w:cs="Arial"/>
        </w:rPr>
        <w:t>przelewem na rachunek bankowy jednostki organizacyjnej LP, z której został</w:t>
      </w:r>
      <w:r w:rsidR="003A7EB1">
        <w:rPr>
          <w:rFonts w:ascii="Arial" w:hAnsi="Arial" w:cs="Arial"/>
        </w:rPr>
        <w:t>y</w:t>
      </w:r>
      <w:r w:rsidR="00415EC4" w:rsidRPr="006C4E11">
        <w:rPr>
          <w:rFonts w:ascii="Arial" w:hAnsi="Arial" w:cs="Arial"/>
        </w:rPr>
        <w:t xml:space="preserve"> zakupion</w:t>
      </w:r>
      <w:r w:rsidR="003A7EB1">
        <w:rPr>
          <w:rFonts w:ascii="Arial" w:hAnsi="Arial" w:cs="Arial"/>
        </w:rPr>
        <w:t>e</w:t>
      </w:r>
      <w:r w:rsidR="00415EC4" w:rsidRPr="006C4E11">
        <w:rPr>
          <w:rFonts w:ascii="Arial" w:hAnsi="Arial" w:cs="Arial"/>
        </w:rPr>
        <w:t xml:space="preserve"> los</w:t>
      </w:r>
      <w:r w:rsidR="003A7EB1">
        <w:rPr>
          <w:rFonts w:ascii="Arial" w:hAnsi="Arial" w:cs="Arial"/>
        </w:rPr>
        <w:t>y</w:t>
      </w:r>
      <w:r w:rsidR="00415EC4" w:rsidRPr="006C4E11">
        <w:rPr>
          <w:rFonts w:ascii="Arial" w:hAnsi="Arial" w:cs="Arial"/>
        </w:rPr>
        <w:t xml:space="preserve"> </w:t>
      </w:r>
      <w:r w:rsidR="00E45B32" w:rsidRPr="006C4E11">
        <w:rPr>
          <w:rFonts w:ascii="Arial" w:hAnsi="Arial" w:cs="Arial"/>
        </w:rPr>
        <w:t>na podstawie:</w:t>
      </w:r>
    </w:p>
    <w:p w14:paraId="123263DC" w14:textId="7D1B9769" w:rsidR="00E45B32" w:rsidRPr="006C4E11" w:rsidRDefault="003A7EB1" w:rsidP="006D2007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informacji</w:t>
      </w:r>
      <w:r w:rsidR="005B26D8" w:rsidRPr="006C4E11">
        <w:rPr>
          <w:rFonts w:ascii="Arial" w:hAnsi="Arial" w:cs="Arial"/>
          <w:color w:val="FF0000"/>
        </w:rPr>
        <w:t xml:space="preserve"> </w:t>
      </w:r>
      <w:r w:rsidR="005B26D8" w:rsidRPr="003A7EB1">
        <w:rPr>
          <w:rFonts w:ascii="Arial" w:hAnsi="Arial" w:cs="Arial"/>
        </w:rPr>
        <w:t>otrzymanej drogą elektroniczną o ilości i wartości zakupionych przez siebie losów, wraz z ich szczegółową specyfikacją</w:t>
      </w:r>
      <w:r w:rsidR="006D2007" w:rsidRPr="003A7EB1">
        <w:rPr>
          <w:rFonts w:ascii="Arial" w:hAnsi="Arial" w:cs="Arial"/>
        </w:rPr>
        <w:t>;</w:t>
      </w:r>
    </w:p>
    <w:p w14:paraId="34DD2249" w14:textId="6E619A28" w:rsidR="00E45B32" w:rsidRPr="006C4E11" w:rsidRDefault="00E45B32" w:rsidP="006D2007">
      <w:p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b) faktury pro-forma, wystawionej Kupującemu przez jednostkę organizacyjną LP, z której został</w:t>
      </w:r>
      <w:r w:rsidR="003A7EB1">
        <w:rPr>
          <w:rFonts w:ascii="Arial" w:hAnsi="Arial" w:cs="Arial"/>
        </w:rPr>
        <w:t>y</w:t>
      </w:r>
      <w:r w:rsidRPr="006C4E11">
        <w:rPr>
          <w:rFonts w:ascii="Arial" w:hAnsi="Arial" w:cs="Arial"/>
        </w:rPr>
        <w:t xml:space="preserve"> zakupion</w:t>
      </w:r>
      <w:r w:rsidR="003A7EB1">
        <w:rPr>
          <w:rFonts w:ascii="Arial" w:hAnsi="Arial" w:cs="Arial"/>
        </w:rPr>
        <w:t>e</w:t>
      </w:r>
      <w:r w:rsidRPr="006C4E11">
        <w:rPr>
          <w:rFonts w:ascii="Arial" w:hAnsi="Arial" w:cs="Arial"/>
        </w:rPr>
        <w:t xml:space="preserve"> los</w:t>
      </w:r>
      <w:r w:rsidR="003A7EB1">
        <w:rPr>
          <w:rFonts w:ascii="Arial" w:hAnsi="Arial" w:cs="Arial"/>
        </w:rPr>
        <w:t>y</w:t>
      </w:r>
      <w:r w:rsidRPr="006C4E11">
        <w:rPr>
          <w:rFonts w:ascii="Arial" w:hAnsi="Arial" w:cs="Arial"/>
        </w:rPr>
        <w:t>, wyłącznie drogą elektroniczną, na adres e-mail podany w karcie oferenta.</w:t>
      </w:r>
    </w:p>
    <w:p w14:paraId="5F9CD250" w14:textId="26A80ECC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lastRenderedPageBreak/>
        <w:t xml:space="preserve">W przypadku zapłaty przelewem za dzień dokonania zapłaty uznaje się datę wpływu środków na rachunek bankowy jednostki </w:t>
      </w:r>
      <w:r w:rsidR="00AF2F81">
        <w:rPr>
          <w:rFonts w:ascii="Arial" w:hAnsi="Arial" w:cs="Arial"/>
        </w:rPr>
        <w:t xml:space="preserve">(sprzedawcy) </w:t>
      </w:r>
      <w:r w:rsidRPr="006C4E11">
        <w:rPr>
          <w:rFonts w:ascii="Arial" w:hAnsi="Arial" w:cs="Arial"/>
        </w:rPr>
        <w:t>wystawiającej fakturę.</w:t>
      </w:r>
    </w:p>
    <w:p w14:paraId="2EE6D8C2" w14:textId="14B2C865" w:rsidR="004340C3" w:rsidRPr="00AF2F8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>4.</w:t>
      </w:r>
      <w:r w:rsidRPr="006C4E11">
        <w:rPr>
          <w:rFonts w:ascii="Arial" w:hAnsi="Arial" w:cs="Arial"/>
        </w:rPr>
        <w:t xml:space="preserve"> Kupujący </w:t>
      </w:r>
      <w:r w:rsidRPr="006C4E11">
        <w:rPr>
          <w:rFonts w:ascii="Arial" w:hAnsi="Arial" w:cs="Arial"/>
          <w:highlight w:val="yellow"/>
        </w:rPr>
        <w:t>jest / nie jest</w:t>
      </w:r>
      <w:r w:rsidRPr="006C4E11">
        <w:rPr>
          <w:rFonts w:ascii="Arial" w:hAnsi="Arial" w:cs="Arial"/>
        </w:rPr>
        <w:t xml:space="preserve"> </w:t>
      </w:r>
      <w:bookmarkStart w:id="1" w:name="_Hlk83973374"/>
      <w:r w:rsidRPr="006C4E11">
        <w:rPr>
          <w:rFonts w:ascii="Arial" w:hAnsi="Arial" w:cs="Arial"/>
          <w:color w:val="00B050"/>
        </w:rPr>
        <w:t>[należy pozostawić właściwe]</w:t>
      </w:r>
      <w:r w:rsidRPr="006C4E11">
        <w:rPr>
          <w:rFonts w:ascii="Arial" w:hAnsi="Arial" w:cs="Arial"/>
        </w:rPr>
        <w:t xml:space="preserve"> </w:t>
      </w:r>
      <w:bookmarkEnd w:id="1"/>
      <w:r w:rsidRPr="006C4E11">
        <w:rPr>
          <w:rFonts w:ascii="Arial" w:hAnsi="Arial" w:cs="Arial"/>
        </w:rPr>
        <w:t>zarejestrowanym</w:t>
      </w:r>
      <w:r w:rsidR="002B614C" w:rsidRPr="006C4E11">
        <w:rPr>
          <w:rFonts w:ascii="Arial" w:hAnsi="Arial" w:cs="Arial"/>
        </w:rPr>
        <w:t>,</w:t>
      </w:r>
      <w:r w:rsidRPr="006C4E11">
        <w:rPr>
          <w:rFonts w:ascii="Arial" w:hAnsi="Arial" w:cs="Arial"/>
        </w:rPr>
        <w:t xml:space="preserve"> czynnym podatnikiem podatku VAT. </w:t>
      </w:r>
      <w:r w:rsidR="00AF2F81" w:rsidRPr="00AF2F81">
        <w:rPr>
          <w:rFonts w:ascii="Arial" w:hAnsi="Arial" w:cs="Arial"/>
        </w:rPr>
        <w:t xml:space="preserve">Sprzedawcy </w:t>
      </w:r>
      <w:r w:rsidRPr="00AF2F81">
        <w:rPr>
          <w:rFonts w:ascii="Arial" w:hAnsi="Arial" w:cs="Arial"/>
        </w:rPr>
        <w:t>są odrębnymi zarejestrowanymi czynnymi podatnikami podatku VAT.</w:t>
      </w:r>
    </w:p>
    <w:p w14:paraId="04DF9806" w14:textId="48F68E3D" w:rsidR="00DA4E31" w:rsidRPr="006C4E11" w:rsidRDefault="006D2007" w:rsidP="006A19FF">
      <w:pPr>
        <w:pStyle w:val="Akapitzlist1"/>
        <w:ind w:left="0"/>
        <w:jc w:val="both"/>
        <w:rPr>
          <w:rFonts w:ascii="Arial" w:hAnsi="Arial" w:cs="Arial"/>
          <w:sz w:val="22"/>
          <w:szCs w:val="22"/>
        </w:rPr>
      </w:pPr>
      <w:r w:rsidRPr="006C4E11">
        <w:rPr>
          <w:rFonts w:ascii="Arial" w:hAnsi="Arial" w:cs="Arial"/>
          <w:b/>
          <w:bCs/>
          <w:sz w:val="22"/>
          <w:szCs w:val="22"/>
        </w:rPr>
        <w:t>5</w:t>
      </w:r>
      <w:r w:rsidR="00C54D34" w:rsidRPr="006C4E11">
        <w:rPr>
          <w:rFonts w:ascii="Arial" w:hAnsi="Arial" w:cs="Arial"/>
          <w:b/>
          <w:bCs/>
          <w:sz w:val="22"/>
          <w:szCs w:val="22"/>
        </w:rPr>
        <w:t>.</w:t>
      </w:r>
      <w:r w:rsidR="008045C6" w:rsidRPr="006C4E11">
        <w:rPr>
          <w:rFonts w:ascii="Arial" w:hAnsi="Arial" w:cs="Arial"/>
          <w:sz w:val="22"/>
          <w:szCs w:val="22"/>
        </w:rPr>
        <w:t> </w:t>
      </w:r>
      <w:r w:rsidR="004340C3" w:rsidRPr="006C4E11">
        <w:rPr>
          <w:rFonts w:ascii="Arial" w:hAnsi="Arial" w:cs="Arial"/>
          <w:sz w:val="22"/>
          <w:szCs w:val="22"/>
        </w:rPr>
        <w:t>Opóźnien</w:t>
      </w:r>
      <w:r w:rsidR="005837AE" w:rsidRPr="006C4E11">
        <w:rPr>
          <w:rFonts w:ascii="Arial" w:hAnsi="Arial" w:cs="Arial"/>
          <w:sz w:val="22"/>
          <w:szCs w:val="22"/>
        </w:rPr>
        <w:t>ie się Kupującego w zapłacie za</w:t>
      </w:r>
      <w:r w:rsidR="00F8569B" w:rsidRPr="006C4E11">
        <w:rPr>
          <w:rFonts w:ascii="Arial" w:hAnsi="Arial" w:cs="Arial"/>
          <w:sz w:val="22"/>
          <w:szCs w:val="22"/>
        </w:rPr>
        <w:t xml:space="preserve"> </w:t>
      </w:r>
      <w:r w:rsidR="0011350D" w:rsidRPr="006C4E11">
        <w:rPr>
          <w:rFonts w:ascii="Arial" w:hAnsi="Arial" w:cs="Arial"/>
          <w:sz w:val="22"/>
          <w:szCs w:val="22"/>
        </w:rPr>
        <w:t xml:space="preserve">wylicytowane </w:t>
      </w:r>
      <w:r w:rsidR="00F8569B" w:rsidRPr="006C4E11">
        <w:rPr>
          <w:rFonts w:ascii="Arial" w:hAnsi="Arial" w:cs="Arial"/>
          <w:sz w:val="22"/>
          <w:szCs w:val="22"/>
        </w:rPr>
        <w:t>drewno upoważnia Sprzedawcę do </w:t>
      </w:r>
      <w:r w:rsidR="004340C3" w:rsidRPr="006C4E11">
        <w:rPr>
          <w:rFonts w:ascii="Arial" w:hAnsi="Arial" w:cs="Arial"/>
          <w:sz w:val="22"/>
          <w:szCs w:val="22"/>
        </w:rPr>
        <w:t>powstrzymania się ze spełnieniem dalszych części świadczenia wydania drewna</w:t>
      </w:r>
      <w:r w:rsidR="002B614C" w:rsidRPr="006C4E11">
        <w:rPr>
          <w:rFonts w:ascii="Arial" w:hAnsi="Arial" w:cs="Arial"/>
          <w:sz w:val="22"/>
          <w:szCs w:val="22"/>
        </w:rPr>
        <w:t>,</w:t>
      </w:r>
      <w:r w:rsidR="004340C3" w:rsidRPr="006C4E11">
        <w:rPr>
          <w:rFonts w:ascii="Arial" w:hAnsi="Arial" w:cs="Arial"/>
          <w:sz w:val="22"/>
          <w:szCs w:val="22"/>
        </w:rPr>
        <w:t xml:space="preserve"> do czasu zapłaty </w:t>
      </w:r>
      <w:r w:rsidR="002B614C" w:rsidRPr="006C4E11">
        <w:rPr>
          <w:rFonts w:ascii="Arial" w:hAnsi="Arial" w:cs="Arial"/>
          <w:sz w:val="22"/>
          <w:szCs w:val="22"/>
        </w:rPr>
        <w:t xml:space="preserve">ceny </w:t>
      </w:r>
      <w:r w:rsidR="004340C3" w:rsidRPr="006C4E11">
        <w:rPr>
          <w:rFonts w:ascii="Arial" w:hAnsi="Arial" w:cs="Arial"/>
          <w:sz w:val="22"/>
          <w:szCs w:val="22"/>
        </w:rPr>
        <w:t>zgodnie z art. 552. Kodeksu cywilnego.</w:t>
      </w:r>
    </w:p>
    <w:p w14:paraId="5BD769B4" w14:textId="3CA7CD3B" w:rsidR="00DA4E31" w:rsidRPr="006C4E11" w:rsidRDefault="006D2007" w:rsidP="006A19FF">
      <w:pPr>
        <w:pStyle w:val="Akapitzlist1"/>
        <w:ind w:left="0"/>
        <w:jc w:val="both"/>
        <w:rPr>
          <w:rFonts w:ascii="Arial" w:hAnsi="Arial" w:cs="Arial"/>
          <w:sz w:val="22"/>
          <w:szCs w:val="22"/>
        </w:rPr>
      </w:pPr>
      <w:r w:rsidRPr="006C4E11">
        <w:rPr>
          <w:rFonts w:ascii="Arial" w:hAnsi="Arial" w:cs="Arial"/>
          <w:b/>
          <w:sz w:val="22"/>
          <w:szCs w:val="22"/>
        </w:rPr>
        <w:t>6</w:t>
      </w:r>
      <w:r w:rsidR="00DA4E31" w:rsidRPr="006C4E11">
        <w:rPr>
          <w:rFonts w:ascii="Arial" w:hAnsi="Arial" w:cs="Arial"/>
          <w:sz w:val="22"/>
          <w:szCs w:val="22"/>
        </w:rPr>
        <w:t>. W przypadku nieuiszczenia zapłaty w terminie, o którym mowa w ust. 3., Sprzedający zastrzega sobie możliwość odstąpienia od umowy. Odstąpienie od umowy nastąpi w formie pisemnego oświadczenia złożonego Kupującemu.  Losy których dotyczy odstąpienie zostaną wystawione do sprzedaży w aplikacji e-drewno. Kupujący, wobec którego odstąpiono od umowy, zostanie obciążony różnicą pomiędzy zaoferowaną przez siebie ceną, a ceną uzyskaną przez Sprzedawcę za dany los. Kupujący będzie również wykluczony z dwóch kolejnych submisji organizowanych przez rdLP w Katowicach.</w:t>
      </w:r>
    </w:p>
    <w:p w14:paraId="27B8371F" w14:textId="726C3993" w:rsidR="004340C3" w:rsidRPr="006C4E11" w:rsidRDefault="006D2007" w:rsidP="00C32376">
      <w:pPr>
        <w:spacing w:after="0" w:line="240" w:lineRule="auto"/>
        <w:jc w:val="both"/>
        <w:rPr>
          <w:rFonts w:ascii="Arial" w:hAnsi="Arial" w:cs="Arial"/>
        </w:rPr>
      </w:pPr>
      <w:bookmarkStart w:id="2" w:name="_Hlk52366368"/>
      <w:r w:rsidRPr="006C4E11">
        <w:rPr>
          <w:rFonts w:ascii="Arial" w:hAnsi="Arial" w:cs="Arial"/>
          <w:b/>
        </w:rPr>
        <w:t>7</w:t>
      </w:r>
      <w:r w:rsidR="008045C6" w:rsidRPr="006C4E11">
        <w:rPr>
          <w:rFonts w:ascii="Arial" w:hAnsi="Arial" w:cs="Arial"/>
          <w:b/>
        </w:rPr>
        <w:t>.</w:t>
      </w:r>
      <w:r w:rsidR="008045C6" w:rsidRPr="006C4E11">
        <w:rPr>
          <w:rFonts w:ascii="Arial" w:hAnsi="Arial" w:cs="Arial"/>
        </w:rPr>
        <w:t> </w:t>
      </w:r>
      <w:r w:rsidR="004340C3" w:rsidRPr="006C4E11">
        <w:rPr>
          <w:rFonts w:ascii="Arial" w:hAnsi="Arial" w:cs="Arial"/>
        </w:rPr>
        <w:t>W przypadku wywozu drewna w ramach wewnątrzwspólnotowej dostawy towarów</w:t>
      </w:r>
      <w:r w:rsidR="002F404D" w:rsidRPr="006C4E11">
        <w:rPr>
          <w:rFonts w:ascii="Arial" w:hAnsi="Arial" w:cs="Arial"/>
        </w:rPr>
        <w:t xml:space="preserve"> („WDT”)</w:t>
      </w:r>
      <w:r w:rsidR="00892884" w:rsidRPr="006C4E11">
        <w:rPr>
          <w:rFonts w:ascii="Arial" w:hAnsi="Arial" w:cs="Arial"/>
        </w:rPr>
        <w:t xml:space="preserve"> albo WDT w ramach transakcji łańcuchowej albo WDT w ramach transakcji trójstronnej</w:t>
      </w:r>
      <w:r w:rsidR="004340C3" w:rsidRPr="006C4E11">
        <w:rPr>
          <w:rFonts w:ascii="Arial" w:hAnsi="Arial" w:cs="Arial"/>
        </w:rPr>
        <w:t xml:space="preserve"> </w:t>
      </w:r>
      <w:r w:rsidR="00DE0356" w:rsidRPr="006C4E11">
        <w:rPr>
          <w:rFonts w:ascii="Arial" w:hAnsi="Arial" w:cs="Arial"/>
        </w:rPr>
        <w:t xml:space="preserve">albo eksportu pośredniego towarów </w:t>
      </w:r>
      <w:r w:rsidR="004340C3" w:rsidRPr="006C4E11">
        <w:rPr>
          <w:rFonts w:ascii="Arial" w:hAnsi="Arial" w:cs="Arial"/>
        </w:rPr>
        <w:t>w rozumieniu art. 13 ustawy z dnia 11 marca 2004 roku o podatku od towarów i usług</w:t>
      </w:r>
      <w:r w:rsidR="00DE0356" w:rsidRPr="006C4E11">
        <w:rPr>
          <w:rFonts w:ascii="Arial" w:hAnsi="Arial" w:cs="Arial"/>
        </w:rPr>
        <w:t xml:space="preserve">, </w:t>
      </w:r>
      <w:r w:rsidR="00C40427" w:rsidRPr="006C4E11">
        <w:rPr>
          <w:rFonts w:ascii="Arial" w:hAnsi="Arial" w:cs="Arial"/>
        </w:rPr>
        <w:t xml:space="preserve">wydanie drewna </w:t>
      </w:r>
      <w:bookmarkStart w:id="3" w:name="_Hlk52366442"/>
      <w:r w:rsidR="0053116C" w:rsidRPr="006C4E11">
        <w:rPr>
          <w:rFonts w:ascii="Arial" w:hAnsi="Arial" w:cs="Arial"/>
        </w:rPr>
        <w:t xml:space="preserve">możliwe </w:t>
      </w:r>
      <w:bookmarkEnd w:id="3"/>
      <w:r w:rsidR="0053116C" w:rsidRPr="006C4E11">
        <w:rPr>
          <w:rFonts w:ascii="Arial" w:hAnsi="Arial" w:cs="Arial"/>
        </w:rPr>
        <w:t xml:space="preserve">będzie wyłącznie </w:t>
      </w:r>
      <w:r w:rsidR="00DE0356" w:rsidRPr="006C4E11">
        <w:rPr>
          <w:rFonts w:ascii="Arial" w:hAnsi="Arial" w:cs="Arial"/>
        </w:rPr>
        <w:t>pod warunkiem zawarcia przez</w:t>
      </w:r>
      <w:r w:rsidR="004340C3" w:rsidRPr="006C4E11">
        <w:rPr>
          <w:rFonts w:ascii="Arial" w:hAnsi="Arial" w:cs="Arial"/>
        </w:rPr>
        <w:t xml:space="preserve"> Kupując</w:t>
      </w:r>
      <w:r w:rsidR="00DE0356" w:rsidRPr="006C4E11">
        <w:rPr>
          <w:rFonts w:ascii="Arial" w:hAnsi="Arial" w:cs="Arial"/>
        </w:rPr>
        <w:t xml:space="preserve">ego ze Sprzedawcą odrębnego porozumienia uzupełniającego Umowę </w:t>
      </w:r>
      <w:r w:rsidR="007D0886" w:rsidRPr="006C4E11">
        <w:rPr>
          <w:rFonts w:ascii="Arial" w:hAnsi="Arial" w:cs="Arial"/>
        </w:rPr>
        <w:t>regulującego</w:t>
      </w:r>
      <w:r w:rsidR="004D6A6D" w:rsidRPr="006C4E11">
        <w:rPr>
          <w:rFonts w:ascii="Arial" w:hAnsi="Arial" w:cs="Arial"/>
        </w:rPr>
        <w:t xml:space="preserve"> procedurę</w:t>
      </w:r>
      <w:r w:rsidR="00ED2133" w:rsidRPr="006C4E11">
        <w:rPr>
          <w:rFonts w:ascii="Arial" w:hAnsi="Arial" w:cs="Arial"/>
        </w:rPr>
        <w:t>, dokumentowania,</w:t>
      </w:r>
      <w:r w:rsidR="004D6A6D" w:rsidRPr="006C4E11">
        <w:rPr>
          <w:rFonts w:ascii="Arial" w:hAnsi="Arial" w:cs="Arial"/>
        </w:rPr>
        <w:t xml:space="preserve"> rozliczenia</w:t>
      </w:r>
      <w:r w:rsidR="00ED2133" w:rsidRPr="006C4E11">
        <w:rPr>
          <w:rFonts w:ascii="Arial" w:hAnsi="Arial" w:cs="Arial"/>
        </w:rPr>
        <w:t xml:space="preserve"> i zabezpieczenia</w:t>
      </w:r>
      <w:r w:rsidR="004D6A6D" w:rsidRPr="006C4E11">
        <w:rPr>
          <w:rFonts w:ascii="Arial" w:hAnsi="Arial" w:cs="Arial"/>
        </w:rPr>
        <w:t xml:space="preserve"> transakcji</w:t>
      </w:r>
      <w:r w:rsidR="00CD4308" w:rsidRPr="006C4E11">
        <w:rPr>
          <w:rFonts w:ascii="Arial" w:hAnsi="Arial" w:cs="Arial"/>
        </w:rPr>
        <w:t xml:space="preserve"> wewnątrzwspólnotowej dostawy towarów albo eksportu pośredniego towarów</w:t>
      </w:r>
      <w:r w:rsidR="004D6A6D" w:rsidRPr="006C4E11">
        <w:rPr>
          <w:rFonts w:ascii="Arial" w:hAnsi="Arial" w:cs="Arial"/>
        </w:rPr>
        <w:t>.</w:t>
      </w:r>
    </w:p>
    <w:p w14:paraId="5F2FF8FC" w14:textId="2520BB28" w:rsidR="00E45B32" w:rsidRPr="006C4E11" w:rsidRDefault="00753ACC" w:rsidP="00E45B32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Kupujący</w:t>
      </w:r>
      <w:r w:rsidR="00E45B32" w:rsidRPr="006C4E11">
        <w:rPr>
          <w:rFonts w:ascii="Arial" w:hAnsi="Arial" w:cs="Arial"/>
        </w:rPr>
        <w:t xml:space="preserve"> zobowiązany jest do dokonania płatności obejmującej całość należnej kwoty: </w:t>
      </w:r>
    </w:p>
    <w:p w14:paraId="4E6FC32C" w14:textId="3C1A824A" w:rsidR="00E45B32" w:rsidRPr="006C4E11" w:rsidRDefault="00E45B32" w:rsidP="00E45B32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- brutto w złotych [zł] do nadleśnictwa, z którego pochodzi zakupiony los lub </w:t>
      </w:r>
    </w:p>
    <w:p w14:paraId="09BDB90C" w14:textId="77777777" w:rsidR="00E45B32" w:rsidRPr="006C4E11" w:rsidRDefault="00E45B32" w:rsidP="00E45B32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- netto w złotych[zł] do nadleśnictwa, z którego pochodzi zakupiony los, a należną kwotę podatku VAT w euro [EUR] na konto rdLP w Katowicach nr: </w:t>
      </w:r>
    </w:p>
    <w:p w14:paraId="309F50D8" w14:textId="240C5FA3" w:rsidR="00E45B32" w:rsidRPr="006C4E11" w:rsidRDefault="00E45B32" w:rsidP="00E45B32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45 1600 1462 1016 7760 0000 0008 .</w:t>
      </w:r>
    </w:p>
    <w:p w14:paraId="5FC5EFF3" w14:textId="55603BCD" w:rsidR="00E45B32" w:rsidRPr="006C4E11" w:rsidRDefault="00E45B32" w:rsidP="00E45B32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Wysokość wpłaconego podatku podlegać będzie zwrotowi, po dostarczeniu przez Oferenta dokumentów potwierdzających uprawnienie do zastosowania stawki podatku VAT 0%, co winno nastąpić ni</w:t>
      </w:r>
      <w:r w:rsidR="00AF2F81">
        <w:rPr>
          <w:rFonts w:ascii="Arial" w:hAnsi="Arial" w:cs="Arial"/>
        </w:rPr>
        <w:t xml:space="preserve">e później niż do końca </w:t>
      </w:r>
      <w:r w:rsidRPr="006C4E11">
        <w:rPr>
          <w:rFonts w:ascii="Arial" w:hAnsi="Arial" w:cs="Arial"/>
        </w:rPr>
        <w:t>kolejnego miesiąca następującego p</w:t>
      </w:r>
      <w:r w:rsidR="00AF2F81">
        <w:rPr>
          <w:rFonts w:ascii="Arial" w:hAnsi="Arial" w:cs="Arial"/>
        </w:rPr>
        <w:t xml:space="preserve">o miesiącu w którym Sprzedawca </w:t>
      </w:r>
      <w:r w:rsidRPr="006C4E11">
        <w:rPr>
          <w:rFonts w:ascii="Arial" w:hAnsi="Arial" w:cs="Arial"/>
        </w:rPr>
        <w:t>wystawił fakturę.</w:t>
      </w:r>
    </w:p>
    <w:bookmarkEnd w:id="2"/>
    <w:p w14:paraId="6127590E" w14:textId="77777777" w:rsidR="00221884" w:rsidRPr="006C4E11" w:rsidRDefault="00221884" w:rsidP="00C32376">
      <w:pPr>
        <w:spacing w:after="0" w:line="240" w:lineRule="auto"/>
        <w:jc w:val="both"/>
        <w:rPr>
          <w:rFonts w:ascii="Arial" w:hAnsi="Arial" w:cs="Arial"/>
        </w:rPr>
      </w:pPr>
    </w:p>
    <w:p w14:paraId="49055210" w14:textId="74CB88D1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 xml:space="preserve">§ </w:t>
      </w:r>
      <w:r w:rsidR="005B26D8" w:rsidRPr="006C4E11">
        <w:rPr>
          <w:rFonts w:ascii="Arial" w:hAnsi="Arial" w:cs="Arial"/>
          <w:b/>
        </w:rPr>
        <w:t>5</w:t>
      </w:r>
    </w:p>
    <w:p w14:paraId="6C2A1689" w14:textId="77777777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[Reklamacje]</w:t>
      </w:r>
    </w:p>
    <w:p w14:paraId="62EF38C3" w14:textId="75D56B1C" w:rsidR="00753ACC" w:rsidRPr="006C4E11" w:rsidRDefault="00753ACC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Zakłada się, że drewno, na które złożona została oferta, było przedmiotem oględzin i zostało przez Kupującego zaakceptowane. Późniejsze reklamacje dotyczące jakości i stanu drewna (w tym reklamacje na zakupione losy zawierające „odłamki metali”) nie będą uwzględniane, a odpowiedzialność Sprzedającego z tytułu rękojmi zostaje wyłączona.</w:t>
      </w:r>
    </w:p>
    <w:p w14:paraId="5985E849" w14:textId="77777777" w:rsidR="009F5A0D" w:rsidRPr="006C4E11" w:rsidRDefault="009F5A0D" w:rsidP="00C3237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C81A742" w14:textId="0C96CBA2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 xml:space="preserve">§ </w:t>
      </w:r>
      <w:r w:rsidR="005B26D8" w:rsidRPr="006C4E11">
        <w:rPr>
          <w:rFonts w:ascii="Arial" w:hAnsi="Arial" w:cs="Arial"/>
          <w:b/>
        </w:rPr>
        <w:t>6</w:t>
      </w:r>
    </w:p>
    <w:p w14:paraId="04FA5809" w14:textId="77777777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[Klauzula dotycząca tajemnicy przedsiębiorstwa]</w:t>
      </w:r>
    </w:p>
    <w:p w14:paraId="13100892" w14:textId="586D3040" w:rsidR="00B346E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Ze względu na chronioną prawem tajemnicę przedsiębiorstwa Sprzedawcy i Kupującego, Strony zobowiązują się wzajemnie do zachowania w poufności informacji obejmujących</w:t>
      </w:r>
      <w:r w:rsidR="00C717B5" w:rsidRPr="006C4E11">
        <w:rPr>
          <w:rFonts w:ascii="Arial" w:hAnsi="Arial" w:cs="Arial"/>
        </w:rPr>
        <w:t xml:space="preserve"> wyniki submisji drewna i</w:t>
      </w:r>
      <w:r w:rsidR="00833AB7" w:rsidRPr="006C4E11">
        <w:rPr>
          <w:rFonts w:ascii="Arial" w:hAnsi="Arial" w:cs="Arial"/>
        </w:rPr>
        <w:t xml:space="preserve"> zawarte w treści um</w:t>
      </w:r>
      <w:r w:rsidR="00B346E3" w:rsidRPr="006C4E11">
        <w:rPr>
          <w:rFonts w:ascii="Arial" w:hAnsi="Arial" w:cs="Arial"/>
        </w:rPr>
        <w:t xml:space="preserve">ów sprzedaży drewna </w:t>
      </w:r>
      <w:r w:rsidR="00833AB7" w:rsidRPr="006C4E11">
        <w:rPr>
          <w:rFonts w:ascii="Arial" w:hAnsi="Arial" w:cs="Arial"/>
        </w:rPr>
        <w:t>informacje</w:t>
      </w:r>
      <w:r w:rsidR="00B346E3" w:rsidRPr="006C4E11">
        <w:rPr>
          <w:rFonts w:ascii="Arial" w:hAnsi="Arial" w:cs="Arial"/>
        </w:rPr>
        <w:t xml:space="preserve"> o</w:t>
      </w:r>
      <w:r w:rsidR="00833AB7" w:rsidRPr="006C4E11">
        <w:rPr>
          <w:rFonts w:ascii="Arial" w:hAnsi="Arial" w:cs="Arial"/>
        </w:rPr>
        <w:t>:</w:t>
      </w:r>
    </w:p>
    <w:p w14:paraId="69257E76" w14:textId="77777777" w:rsidR="00B346E3" w:rsidRPr="006C4E11" w:rsidRDefault="00B346E3" w:rsidP="00C3237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-</w:t>
      </w:r>
      <w:r w:rsidRPr="006C4E11">
        <w:rPr>
          <w:rFonts w:ascii="Arial" w:hAnsi="Arial" w:cs="Arial"/>
        </w:rPr>
        <w:tab/>
        <w:t>c</w:t>
      </w:r>
      <w:r w:rsidR="00833AB7" w:rsidRPr="006C4E11">
        <w:rPr>
          <w:rFonts w:ascii="Arial" w:hAnsi="Arial" w:cs="Arial"/>
        </w:rPr>
        <w:t>ałkowit</w:t>
      </w:r>
      <w:r w:rsidRPr="006C4E11">
        <w:rPr>
          <w:rFonts w:ascii="Arial" w:hAnsi="Arial" w:cs="Arial"/>
        </w:rPr>
        <w:t>ej</w:t>
      </w:r>
      <w:r w:rsidR="00833AB7" w:rsidRPr="006C4E11">
        <w:rPr>
          <w:rFonts w:ascii="Arial" w:hAnsi="Arial" w:cs="Arial"/>
        </w:rPr>
        <w:t xml:space="preserve"> iloś</w:t>
      </w:r>
      <w:r w:rsidRPr="006C4E11">
        <w:rPr>
          <w:rFonts w:ascii="Arial" w:hAnsi="Arial" w:cs="Arial"/>
        </w:rPr>
        <w:t>ci</w:t>
      </w:r>
      <w:r w:rsidR="00833AB7" w:rsidRPr="006C4E11">
        <w:rPr>
          <w:rFonts w:ascii="Arial" w:hAnsi="Arial" w:cs="Arial"/>
        </w:rPr>
        <w:t xml:space="preserve"> nabywanego drewna</w:t>
      </w:r>
    </w:p>
    <w:p w14:paraId="5E716243" w14:textId="77777777" w:rsidR="00B346E3" w:rsidRPr="006C4E11" w:rsidRDefault="00B346E3" w:rsidP="00C3237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-</w:t>
      </w:r>
      <w:r w:rsidRPr="006C4E11">
        <w:rPr>
          <w:rFonts w:ascii="Arial" w:hAnsi="Arial" w:cs="Arial"/>
        </w:rPr>
        <w:tab/>
      </w:r>
      <w:r w:rsidR="00833AB7" w:rsidRPr="006C4E11">
        <w:rPr>
          <w:rFonts w:ascii="Arial" w:hAnsi="Arial" w:cs="Arial"/>
        </w:rPr>
        <w:t>łączn</w:t>
      </w:r>
      <w:r w:rsidRPr="006C4E11">
        <w:rPr>
          <w:rFonts w:ascii="Arial" w:hAnsi="Arial" w:cs="Arial"/>
        </w:rPr>
        <w:t>ej</w:t>
      </w:r>
      <w:r w:rsidR="00833AB7" w:rsidRPr="006C4E11">
        <w:rPr>
          <w:rFonts w:ascii="Arial" w:hAnsi="Arial" w:cs="Arial"/>
        </w:rPr>
        <w:t xml:space="preserve"> wartoś</w:t>
      </w:r>
      <w:r w:rsidRPr="006C4E11">
        <w:rPr>
          <w:rFonts w:ascii="Arial" w:hAnsi="Arial" w:cs="Arial"/>
        </w:rPr>
        <w:t>ci</w:t>
      </w:r>
      <w:r w:rsidR="00833AB7" w:rsidRPr="006C4E11">
        <w:rPr>
          <w:rFonts w:ascii="Arial" w:hAnsi="Arial" w:cs="Arial"/>
        </w:rPr>
        <w:t xml:space="preserve"> netto nabywanego drewna,</w:t>
      </w:r>
    </w:p>
    <w:p w14:paraId="3ED385AC" w14:textId="77777777" w:rsidR="00B346E3" w:rsidRPr="006C4E11" w:rsidRDefault="00B346E3" w:rsidP="00C32376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lastRenderedPageBreak/>
        <w:t>-</w:t>
      </w:r>
      <w:r w:rsidRPr="006C4E11">
        <w:rPr>
          <w:rFonts w:ascii="Arial" w:hAnsi="Arial" w:cs="Arial"/>
        </w:rPr>
        <w:tab/>
        <w:t>cenie średniej nabywanego drewna</w:t>
      </w:r>
      <w:r w:rsidR="002C4DA1" w:rsidRPr="006C4E11">
        <w:rPr>
          <w:rFonts w:ascii="Arial" w:hAnsi="Arial" w:cs="Arial"/>
        </w:rPr>
        <w:t>,</w:t>
      </w:r>
    </w:p>
    <w:p w14:paraId="1107B03D" w14:textId="77777777" w:rsidR="004340C3" w:rsidRPr="006C4E11" w:rsidRDefault="00B346E3" w:rsidP="00117DCD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-</w:t>
      </w:r>
      <w:r w:rsidRPr="006C4E11">
        <w:rPr>
          <w:rFonts w:ascii="Arial" w:hAnsi="Arial" w:cs="Arial"/>
        </w:rPr>
        <w:tab/>
      </w:r>
      <w:r w:rsidR="00833AB7" w:rsidRPr="006C4E11">
        <w:rPr>
          <w:rFonts w:ascii="Arial" w:hAnsi="Arial" w:cs="Arial"/>
        </w:rPr>
        <w:t>cenach jednostkowych netto</w:t>
      </w:r>
      <w:r w:rsidRPr="006C4E11">
        <w:rPr>
          <w:rFonts w:ascii="Arial" w:hAnsi="Arial" w:cs="Arial"/>
        </w:rPr>
        <w:t xml:space="preserve"> nabywanego drewna</w:t>
      </w:r>
      <w:r w:rsidR="00833AB7" w:rsidRPr="006C4E11">
        <w:rPr>
          <w:rFonts w:ascii="Arial" w:hAnsi="Arial" w:cs="Arial"/>
        </w:rPr>
        <w:t>.</w:t>
      </w:r>
    </w:p>
    <w:p w14:paraId="6F00CA2E" w14:textId="77777777" w:rsidR="00D87A33" w:rsidRPr="006C4E11" w:rsidRDefault="00D87A33" w:rsidP="00117DCD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</w:rPr>
        <w:t>Jednocześnie Strony o</w:t>
      </w:r>
      <w:r w:rsidR="008D434B" w:rsidRPr="006C4E11">
        <w:rPr>
          <w:rFonts w:ascii="Arial" w:hAnsi="Arial" w:cs="Arial"/>
        </w:rPr>
        <w:t>świadcz</w:t>
      </w:r>
      <w:r w:rsidR="00FD3446" w:rsidRPr="006C4E11">
        <w:rPr>
          <w:rFonts w:ascii="Arial" w:hAnsi="Arial" w:cs="Arial"/>
        </w:rPr>
        <w:t xml:space="preserve">ają, że powyższe </w:t>
      </w:r>
      <w:r w:rsidR="005854E2" w:rsidRPr="006C4E11">
        <w:rPr>
          <w:rFonts w:ascii="Arial" w:hAnsi="Arial" w:cs="Arial"/>
        </w:rPr>
        <w:t xml:space="preserve">dane </w:t>
      </w:r>
      <w:r w:rsidR="00FD3446" w:rsidRPr="006C4E11">
        <w:rPr>
          <w:rFonts w:ascii="Arial" w:hAnsi="Arial" w:cs="Arial"/>
        </w:rPr>
        <w:t xml:space="preserve">stanowią informacje posiadające </w:t>
      </w:r>
      <w:r w:rsidR="00F8569B" w:rsidRPr="006C4E11">
        <w:rPr>
          <w:rFonts w:ascii="Arial" w:hAnsi="Arial" w:cs="Arial"/>
        </w:rPr>
        <w:t>dla </w:t>
      </w:r>
      <w:r w:rsidR="00FD3446" w:rsidRPr="006C4E11">
        <w:rPr>
          <w:rFonts w:ascii="Arial" w:hAnsi="Arial" w:cs="Arial"/>
        </w:rPr>
        <w:t xml:space="preserve">każdej ze </w:t>
      </w:r>
      <w:r w:rsidR="005854E2" w:rsidRPr="006C4E11">
        <w:rPr>
          <w:rFonts w:ascii="Arial" w:hAnsi="Arial" w:cs="Arial"/>
        </w:rPr>
        <w:t>S</w:t>
      </w:r>
      <w:r w:rsidR="00FD3446" w:rsidRPr="006C4E11">
        <w:rPr>
          <w:rFonts w:ascii="Arial" w:hAnsi="Arial" w:cs="Arial"/>
        </w:rPr>
        <w:t>tron wartość gospodarczą, które jako całość oraz pojedynczo nie są łatwo dostępne osobom zwykle zajmującym się tym rodzajem informacji, a zarówno Sprzedawca i Kupujący podjęli przy zachowaniu należytej staranności, działania w celu utrzymania ich w</w:t>
      </w:r>
      <w:r w:rsidR="005854E2" w:rsidRPr="006C4E11">
        <w:rPr>
          <w:rFonts w:ascii="Arial" w:hAnsi="Arial" w:cs="Arial"/>
        </w:rPr>
        <w:t> </w:t>
      </w:r>
      <w:r w:rsidR="00FD3446" w:rsidRPr="006C4E11">
        <w:rPr>
          <w:rFonts w:ascii="Arial" w:hAnsi="Arial" w:cs="Arial"/>
        </w:rPr>
        <w:t>poufności</w:t>
      </w:r>
      <w:r w:rsidR="005854E2" w:rsidRPr="006C4E11">
        <w:rPr>
          <w:rFonts w:ascii="Arial" w:hAnsi="Arial" w:cs="Arial"/>
        </w:rPr>
        <w:t>.</w:t>
      </w:r>
    </w:p>
    <w:p w14:paraId="0C59457E" w14:textId="77777777" w:rsidR="00221884" w:rsidRPr="006C4E11" w:rsidRDefault="00221884" w:rsidP="00117DCD">
      <w:pPr>
        <w:spacing w:after="0" w:line="240" w:lineRule="auto"/>
        <w:jc w:val="both"/>
        <w:rPr>
          <w:rFonts w:ascii="Arial" w:hAnsi="Arial" w:cs="Arial"/>
        </w:rPr>
      </w:pPr>
    </w:p>
    <w:p w14:paraId="23B1E3B3" w14:textId="73BA797B" w:rsidR="004340C3" w:rsidRPr="006C4E11" w:rsidRDefault="004340C3" w:rsidP="00221884">
      <w:pPr>
        <w:keepNext/>
        <w:spacing w:after="0" w:line="240" w:lineRule="auto"/>
        <w:jc w:val="center"/>
        <w:rPr>
          <w:rFonts w:ascii="Arial" w:hAnsi="Arial" w:cs="Arial"/>
          <w:b/>
        </w:rPr>
      </w:pPr>
      <w:bookmarkStart w:id="4" w:name="_Hlk536441230"/>
      <w:r w:rsidRPr="006C4E11">
        <w:rPr>
          <w:rFonts w:ascii="Arial" w:hAnsi="Arial" w:cs="Arial"/>
          <w:b/>
        </w:rPr>
        <w:t xml:space="preserve">§ </w:t>
      </w:r>
      <w:r w:rsidR="005B26D8" w:rsidRPr="006C4E11">
        <w:rPr>
          <w:rFonts w:ascii="Arial" w:hAnsi="Arial" w:cs="Arial"/>
          <w:b/>
        </w:rPr>
        <w:t>7</w:t>
      </w:r>
    </w:p>
    <w:p w14:paraId="7A790824" w14:textId="77777777" w:rsidR="004340C3" w:rsidRPr="006C4E11" w:rsidRDefault="004340C3" w:rsidP="00C32376">
      <w:pPr>
        <w:keepNext/>
        <w:spacing w:after="0" w:line="240" w:lineRule="auto"/>
        <w:jc w:val="center"/>
        <w:rPr>
          <w:rFonts w:ascii="Arial" w:hAnsi="Arial" w:cs="Arial"/>
          <w:b/>
        </w:rPr>
      </w:pPr>
      <w:bookmarkStart w:id="5" w:name="_Hlk536633588"/>
      <w:bookmarkEnd w:id="4"/>
      <w:r w:rsidRPr="006C4E11">
        <w:rPr>
          <w:rFonts w:ascii="Arial" w:hAnsi="Arial" w:cs="Arial"/>
          <w:b/>
        </w:rPr>
        <w:t>[Postanowienia końcowe]</w:t>
      </w:r>
    </w:p>
    <w:bookmarkEnd w:id="5"/>
    <w:p w14:paraId="103A3D2D" w14:textId="77777777" w:rsidR="004340C3" w:rsidRPr="006C4E11" w:rsidRDefault="00BC0755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 xml:space="preserve">1. </w:t>
      </w:r>
      <w:r w:rsidR="004340C3" w:rsidRPr="006C4E11">
        <w:rPr>
          <w:rFonts w:ascii="Arial" w:hAnsi="Arial" w:cs="Arial"/>
        </w:rPr>
        <w:t>Prawem właściwym dla Umowy jest prawo polskie. W sprawach nieuregulowanych w Umowie zastosowanie znajdują przepisy Kodeksu cywilnego i inne obowiązujące przepisy w tym zakresie.</w:t>
      </w:r>
    </w:p>
    <w:p w14:paraId="254990A3" w14:textId="77777777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>2.</w:t>
      </w:r>
      <w:r w:rsidRPr="006C4E11">
        <w:rPr>
          <w:rFonts w:ascii="Arial" w:hAnsi="Arial" w:cs="Arial"/>
        </w:rPr>
        <w:t xml:space="preserve"> Wszelkie spory mogące wyniknąć w związku z wykonaniem Umowy, Strony będą starały się rozstrzygać polubownie. </w:t>
      </w:r>
      <w:r w:rsidR="00B255B6" w:rsidRPr="006C4E11">
        <w:rPr>
          <w:rFonts w:ascii="Arial" w:hAnsi="Arial" w:cs="Arial"/>
        </w:rPr>
        <w:t xml:space="preserve">W razie braku możliwości porozumienia Strony poddadzą spór rozstrzygnięciu </w:t>
      </w:r>
      <w:r w:rsidR="00916381" w:rsidRPr="006C4E11">
        <w:rPr>
          <w:rFonts w:ascii="Arial" w:hAnsi="Arial" w:cs="Arial"/>
        </w:rPr>
        <w:t>S</w:t>
      </w:r>
      <w:r w:rsidR="00B255B6" w:rsidRPr="006C4E11">
        <w:rPr>
          <w:rFonts w:ascii="Arial" w:hAnsi="Arial" w:cs="Arial"/>
        </w:rPr>
        <w:t>ądowi powszechnemu właściwemu dla siedziby Sprzedawcy.</w:t>
      </w:r>
    </w:p>
    <w:p w14:paraId="123E73EA" w14:textId="77777777" w:rsidR="004340C3" w:rsidRPr="006C4E11" w:rsidRDefault="004340C3" w:rsidP="00C323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4E11">
        <w:rPr>
          <w:rFonts w:ascii="Arial" w:hAnsi="Arial" w:cs="Arial"/>
          <w:b/>
        </w:rPr>
        <w:t>3.</w:t>
      </w:r>
      <w:r w:rsidRPr="006C4E11">
        <w:rPr>
          <w:rFonts w:ascii="Arial" w:hAnsi="Arial" w:cs="Arial"/>
        </w:rPr>
        <w:t> </w:t>
      </w:r>
      <w:r w:rsidRPr="006C4E11">
        <w:rPr>
          <w:rFonts w:ascii="Arial" w:eastAsia="Times New Roman" w:hAnsi="Arial" w:cs="Arial"/>
          <w:lang w:eastAsia="pl-PL"/>
        </w:rPr>
        <w:t xml:space="preserve">Wszelkie zmiany Umowy wymagają </w:t>
      </w:r>
      <w:r w:rsidR="00F4556F" w:rsidRPr="006C4E11">
        <w:rPr>
          <w:rFonts w:ascii="Arial" w:eastAsia="Times New Roman" w:hAnsi="Arial" w:cs="Arial"/>
          <w:lang w:eastAsia="pl-PL"/>
        </w:rPr>
        <w:t xml:space="preserve">zachowania </w:t>
      </w:r>
      <w:r w:rsidRPr="006C4E11">
        <w:rPr>
          <w:rFonts w:ascii="Arial" w:eastAsia="Times New Roman" w:hAnsi="Arial" w:cs="Arial"/>
          <w:lang w:eastAsia="pl-PL"/>
        </w:rPr>
        <w:t>pod rygorem nieważności</w:t>
      </w:r>
      <w:r w:rsidR="00092A10" w:rsidRPr="006C4E11">
        <w:rPr>
          <w:rFonts w:ascii="Arial" w:eastAsia="Times New Roman" w:hAnsi="Arial" w:cs="Arial"/>
          <w:lang w:eastAsia="pl-PL"/>
        </w:rPr>
        <w:t>:</w:t>
      </w:r>
    </w:p>
    <w:p w14:paraId="00F1A26A" w14:textId="77777777" w:rsidR="008B2221" w:rsidRPr="006C4E11" w:rsidRDefault="008B2221" w:rsidP="006D2007">
      <w:pPr>
        <w:pStyle w:val="Akapitzlist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6C4E11">
        <w:rPr>
          <w:rFonts w:ascii="Arial" w:eastAsia="Times New Roman" w:hAnsi="Arial" w:cs="Arial"/>
          <w:lang w:eastAsia="pl-PL"/>
        </w:rPr>
        <w:t>formy pisemnej lub</w:t>
      </w:r>
    </w:p>
    <w:p w14:paraId="50F07E25" w14:textId="4E75E2B0" w:rsidR="008B2221" w:rsidRPr="006C4E11" w:rsidRDefault="008B2221" w:rsidP="006D2007">
      <w:pPr>
        <w:pStyle w:val="Akapitzlist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 w:rsidRPr="006C4E11">
        <w:rPr>
          <w:rFonts w:ascii="Arial" w:eastAsia="Times New Roman" w:hAnsi="Arial" w:cs="Arial"/>
          <w:lang w:eastAsia="pl-PL"/>
        </w:rPr>
        <w:t>formy elektronicznej z </w:t>
      </w:r>
      <w:r w:rsidR="00462BBD" w:rsidRPr="006C4E11">
        <w:rPr>
          <w:rFonts w:ascii="Arial" w:eastAsia="Times New Roman" w:hAnsi="Arial" w:cs="Arial"/>
          <w:lang w:eastAsia="pl-PL"/>
        </w:rPr>
        <w:t xml:space="preserve">kwalifikowanym </w:t>
      </w:r>
      <w:r w:rsidR="004F3406">
        <w:rPr>
          <w:rFonts w:ascii="Arial" w:eastAsia="Times New Roman" w:hAnsi="Arial" w:cs="Arial"/>
          <w:lang w:eastAsia="pl-PL"/>
        </w:rPr>
        <w:t>podpisem elektronicznym.</w:t>
      </w:r>
    </w:p>
    <w:p w14:paraId="501F4E0F" w14:textId="77777777" w:rsidR="004340C3" w:rsidRPr="006C4E11" w:rsidRDefault="004340C3" w:rsidP="00C32376">
      <w:pPr>
        <w:spacing w:after="0" w:line="240" w:lineRule="auto"/>
        <w:jc w:val="both"/>
        <w:rPr>
          <w:rFonts w:ascii="Arial" w:hAnsi="Arial" w:cs="Arial"/>
          <w:i/>
          <w:color w:val="00B050"/>
        </w:rPr>
      </w:pPr>
      <w:r w:rsidRPr="006C4E11">
        <w:rPr>
          <w:rFonts w:ascii="Arial" w:hAnsi="Arial" w:cs="Arial"/>
          <w:b/>
        </w:rPr>
        <w:t>4.</w:t>
      </w:r>
      <w:r w:rsidRPr="006C4E11">
        <w:rPr>
          <w:rFonts w:ascii="Arial" w:hAnsi="Arial" w:cs="Arial"/>
        </w:rPr>
        <w:t xml:space="preserve"> Umowę sporządzono </w:t>
      </w:r>
      <w:r w:rsidRPr="006C4E11">
        <w:rPr>
          <w:rFonts w:ascii="Arial" w:hAnsi="Arial" w:cs="Arial"/>
          <w:highlight w:val="yellow"/>
        </w:rPr>
        <w:t>w dwóch jednobrzmiących egzemplarzach, po jednym dla każdej</w:t>
      </w:r>
      <w:r w:rsidR="00674A1F" w:rsidRPr="006C4E11">
        <w:rPr>
          <w:rFonts w:ascii="Arial" w:hAnsi="Arial" w:cs="Arial"/>
          <w:highlight w:val="yellow"/>
        </w:rPr>
        <w:t xml:space="preserve"> </w:t>
      </w:r>
      <w:r w:rsidRPr="006C4E11">
        <w:rPr>
          <w:rFonts w:ascii="Arial" w:hAnsi="Arial" w:cs="Arial"/>
          <w:highlight w:val="yellow"/>
        </w:rPr>
        <w:t>ze</w:t>
      </w:r>
      <w:r w:rsidR="0074755D" w:rsidRPr="006C4E11">
        <w:rPr>
          <w:rFonts w:ascii="Arial" w:hAnsi="Arial" w:cs="Arial"/>
          <w:highlight w:val="yellow"/>
        </w:rPr>
        <w:t> </w:t>
      </w:r>
      <w:r w:rsidRPr="006C4E11">
        <w:rPr>
          <w:rFonts w:ascii="Arial" w:hAnsi="Arial" w:cs="Arial"/>
          <w:highlight w:val="yellow"/>
        </w:rPr>
        <w:t>Stron</w:t>
      </w:r>
      <w:r w:rsidR="007B729D" w:rsidRPr="006C4E11">
        <w:rPr>
          <w:rFonts w:ascii="Arial" w:hAnsi="Arial" w:cs="Arial"/>
          <w:highlight w:val="yellow"/>
        </w:rPr>
        <w:t xml:space="preserve"> / w formie elektronicznej</w:t>
      </w:r>
      <w:r w:rsidRPr="006C4E11">
        <w:rPr>
          <w:rFonts w:ascii="Arial" w:hAnsi="Arial" w:cs="Arial"/>
        </w:rPr>
        <w:t>.</w:t>
      </w:r>
      <w:r w:rsidR="003351E3" w:rsidRPr="006C4E11">
        <w:rPr>
          <w:rFonts w:ascii="Arial" w:hAnsi="Arial" w:cs="Arial"/>
        </w:rPr>
        <w:t xml:space="preserve"> </w:t>
      </w:r>
      <w:r w:rsidR="00BC553D" w:rsidRPr="006C4E11">
        <w:rPr>
          <w:rFonts w:ascii="Arial" w:hAnsi="Arial" w:cs="Arial"/>
          <w:color w:val="00B050"/>
        </w:rPr>
        <w:t>[pozostawić właściwe</w:t>
      </w:r>
      <w:r w:rsidR="00B17D06" w:rsidRPr="006C4E11">
        <w:rPr>
          <w:rFonts w:ascii="Arial" w:hAnsi="Arial" w:cs="Arial"/>
          <w:color w:val="00B050"/>
        </w:rPr>
        <w:t xml:space="preserve"> - z</w:t>
      </w:r>
      <w:r w:rsidR="003351E3" w:rsidRPr="006C4E11">
        <w:rPr>
          <w:rFonts w:ascii="Arial" w:hAnsi="Arial" w:cs="Arial"/>
          <w:i/>
          <w:color w:val="00B050"/>
        </w:rPr>
        <w:t>a formę równoważną umowy sprzedaży sporządzonej na piśmie i opatrzonej podpisami własnoręcznymi</w:t>
      </w:r>
      <w:r w:rsidR="007453B4" w:rsidRPr="006C4E11">
        <w:rPr>
          <w:rFonts w:ascii="Arial" w:hAnsi="Arial" w:cs="Arial"/>
          <w:i/>
          <w:color w:val="00B050"/>
        </w:rPr>
        <w:t>,</w:t>
      </w:r>
      <w:r w:rsidR="003351E3" w:rsidRPr="006C4E11">
        <w:rPr>
          <w:rFonts w:ascii="Arial" w:hAnsi="Arial" w:cs="Arial"/>
          <w:i/>
          <w:color w:val="00B050"/>
        </w:rPr>
        <w:t xml:space="preserve"> uznaje się umowę sprzedaży sporządzoną w </w:t>
      </w:r>
      <w:r w:rsidR="007736A1" w:rsidRPr="006C4E11">
        <w:rPr>
          <w:rFonts w:ascii="Arial" w:hAnsi="Arial" w:cs="Arial"/>
          <w:i/>
          <w:color w:val="00B050"/>
        </w:rPr>
        <w:t>formie</w:t>
      </w:r>
      <w:r w:rsidR="003351E3" w:rsidRPr="006C4E11">
        <w:rPr>
          <w:rFonts w:ascii="Arial" w:hAnsi="Arial" w:cs="Arial"/>
          <w:i/>
          <w:color w:val="00B050"/>
        </w:rPr>
        <w:t xml:space="preserve"> </w:t>
      </w:r>
      <w:r w:rsidR="00D15706" w:rsidRPr="006C4E11">
        <w:rPr>
          <w:rFonts w:ascii="Arial" w:hAnsi="Arial" w:cs="Arial"/>
          <w:i/>
          <w:color w:val="00B050"/>
        </w:rPr>
        <w:t>elektronicznej</w:t>
      </w:r>
      <w:r w:rsidR="003351E3" w:rsidRPr="006C4E11">
        <w:rPr>
          <w:rFonts w:ascii="Arial" w:hAnsi="Arial" w:cs="Arial"/>
          <w:i/>
          <w:color w:val="00B050"/>
        </w:rPr>
        <w:t xml:space="preserve">, opatrzoną </w:t>
      </w:r>
      <w:r w:rsidR="001F283E" w:rsidRPr="006C4E11">
        <w:rPr>
          <w:rFonts w:ascii="Arial" w:hAnsi="Arial" w:cs="Arial"/>
          <w:i/>
          <w:color w:val="00B050"/>
        </w:rPr>
        <w:t xml:space="preserve">kwalifikowanym podpisem elektronicznym </w:t>
      </w:r>
      <w:r w:rsidR="000D6CBD" w:rsidRPr="006C4E11">
        <w:rPr>
          <w:rFonts w:ascii="Arial" w:hAnsi="Arial" w:cs="Arial"/>
          <w:i/>
          <w:color w:val="00B050"/>
        </w:rPr>
        <w:t xml:space="preserve">lub podpisaną przez jedną ze stron </w:t>
      </w:r>
      <w:r w:rsidR="001F283E" w:rsidRPr="006C4E11">
        <w:rPr>
          <w:rFonts w:ascii="Arial" w:hAnsi="Arial" w:cs="Arial"/>
          <w:i/>
          <w:color w:val="00B050"/>
        </w:rPr>
        <w:t xml:space="preserve">kwalifikowanym podpisem elektronicznym </w:t>
      </w:r>
      <w:r w:rsidR="000D6CBD" w:rsidRPr="006C4E11">
        <w:rPr>
          <w:rFonts w:ascii="Arial" w:hAnsi="Arial" w:cs="Arial"/>
          <w:i/>
          <w:color w:val="00B050"/>
        </w:rPr>
        <w:t>i podpisem własnoręcznym przez drugą ze stron</w:t>
      </w:r>
      <w:r w:rsidR="003351E3" w:rsidRPr="006C4E11">
        <w:rPr>
          <w:rFonts w:ascii="Arial" w:hAnsi="Arial" w:cs="Arial"/>
          <w:i/>
          <w:color w:val="00B050"/>
        </w:rPr>
        <w:t>.</w:t>
      </w:r>
      <w:r w:rsidR="00A1492D" w:rsidRPr="006C4E11">
        <w:rPr>
          <w:rFonts w:ascii="Arial" w:hAnsi="Arial" w:cs="Arial"/>
          <w:i/>
          <w:color w:val="00B050"/>
        </w:rPr>
        <w:t>]</w:t>
      </w:r>
    </w:p>
    <w:p w14:paraId="5C026971" w14:textId="77777777" w:rsidR="00970A35" w:rsidRPr="006C4E11" w:rsidRDefault="00970A35" w:rsidP="00C32376">
      <w:pPr>
        <w:spacing w:after="0" w:line="240" w:lineRule="auto"/>
        <w:jc w:val="both"/>
        <w:rPr>
          <w:rFonts w:ascii="Arial" w:hAnsi="Arial" w:cs="Arial"/>
        </w:rPr>
      </w:pPr>
      <w:r w:rsidRPr="006C4E11">
        <w:rPr>
          <w:rFonts w:ascii="Arial" w:eastAsia="Times New Roman" w:hAnsi="Arial" w:cs="Arial"/>
          <w:b/>
          <w:lang w:eastAsia="pl-PL"/>
        </w:rPr>
        <w:t>5.</w:t>
      </w:r>
      <w:r w:rsidRPr="006C4E11">
        <w:rPr>
          <w:rFonts w:ascii="Arial" w:eastAsia="Times New Roman" w:hAnsi="Arial" w:cs="Arial"/>
          <w:lang w:eastAsia="pl-PL"/>
        </w:rPr>
        <w:t xml:space="preserve"> W przypadku, gdy Kupujący jest osobą fizyczną – załącznikiem do Umowy jest oświadczenie informacyjne z art. 13 </w:t>
      </w:r>
      <w:r w:rsidR="00683491" w:rsidRPr="006C4E11">
        <w:rPr>
          <w:rFonts w:ascii="Arial" w:hAnsi="Arial" w:cs="Arial"/>
        </w:rPr>
        <w:t>Rozporządzenia Parlamentu Europejskiego i Rady (UE) 2016/679 z dnia 27 kwietnia 2016 r. w sprawie ochrony osób fizycznych w związku z</w:t>
      </w:r>
      <w:r w:rsidR="0074755D" w:rsidRPr="006C4E11">
        <w:rPr>
          <w:rFonts w:ascii="Arial" w:hAnsi="Arial" w:cs="Arial"/>
        </w:rPr>
        <w:t> </w:t>
      </w:r>
      <w:r w:rsidR="00683491" w:rsidRPr="006C4E11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 w:rsidR="009D27F4" w:rsidRPr="006C4E11">
        <w:rPr>
          <w:rFonts w:ascii="Arial" w:hAnsi="Arial" w:cs="Arial"/>
        </w:rPr>
        <w:t>.</w:t>
      </w:r>
    </w:p>
    <w:p w14:paraId="46B47479" w14:textId="77777777" w:rsidR="004340C3" w:rsidRPr="006C4E11" w:rsidRDefault="004340C3" w:rsidP="00C32376">
      <w:pPr>
        <w:spacing w:line="240" w:lineRule="auto"/>
        <w:rPr>
          <w:rFonts w:ascii="Arial" w:hAnsi="Arial" w:cs="Arial"/>
          <w:b/>
        </w:rPr>
      </w:pPr>
    </w:p>
    <w:p w14:paraId="13E52DE3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  <w:b/>
        </w:rPr>
        <w:t>Zawarcie Umowy Strony potwierdzają na piśmie.</w:t>
      </w:r>
    </w:p>
    <w:p w14:paraId="5A1E0E77" w14:textId="77777777" w:rsidR="004340C3" w:rsidRPr="006C4E11" w:rsidRDefault="004340C3" w:rsidP="00C32376">
      <w:pPr>
        <w:spacing w:line="240" w:lineRule="auto"/>
        <w:rPr>
          <w:rFonts w:ascii="Arial" w:hAnsi="Arial" w:cs="Arial"/>
          <w:b/>
        </w:rPr>
      </w:pPr>
      <w:r w:rsidRPr="006C4E11">
        <w:rPr>
          <w:rFonts w:ascii="Arial" w:hAnsi="Arial" w:cs="Arial"/>
          <w:b/>
        </w:rPr>
        <w:t>ZA</w:t>
      </w:r>
      <w:r w:rsidR="00B237BA" w:rsidRPr="006C4E11">
        <w:rPr>
          <w:rFonts w:ascii="Arial" w:hAnsi="Arial" w:cs="Arial"/>
          <w:b/>
        </w:rPr>
        <w:t xml:space="preserve">  </w:t>
      </w:r>
      <w:r w:rsidRPr="006C4E11">
        <w:rPr>
          <w:rFonts w:ascii="Arial" w:hAnsi="Arial" w:cs="Arial"/>
          <w:b/>
        </w:rPr>
        <w:t xml:space="preserve">S P R Z E D A </w:t>
      </w:r>
      <w:r w:rsidR="00970A35" w:rsidRPr="006C4E11">
        <w:rPr>
          <w:rFonts w:ascii="Arial" w:hAnsi="Arial" w:cs="Arial"/>
          <w:b/>
        </w:rPr>
        <w:t>W C Ę</w:t>
      </w:r>
      <w:r w:rsidRPr="006C4E11">
        <w:rPr>
          <w:rFonts w:ascii="Arial" w:hAnsi="Arial" w:cs="Arial"/>
          <w:b/>
        </w:rPr>
        <w:t>:</w:t>
      </w:r>
      <w:r w:rsidRPr="006C4E11">
        <w:rPr>
          <w:rFonts w:ascii="Arial" w:hAnsi="Arial" w:cs="Arial"/>
          <w:b/>
        </w:rPr>
        <w:tab/>
      </w:r>
      <w:r w:rsidRPr="006C4E11">
        <w:rPr>
          <w:rFonts w:ascii="Arial" w:hAnsi="Arial" w:cs="Arial"/>
          <w:b/>
        </w:rPr>
        <w:tab/>
      </w:r>
      <w:r w:rsidRPr="006C4E11">
        <w:rPr>
          <w:rFonts w:ascii="Arial" w:hAnsi="Arial" w:cs="Arial"/>
          <w:b/>
        </w:rPr>
        <w:tab/>
      </w:r>
      <w:r w:rsidRPr="006C4E11">
        <w:rPr>
          <w:rFonts w:ascii="Arial" w:hAnsi="Arial" w:cs="Arial"/>
          <w:b/>
        </w:rPr>
        <w:tab/>
      </w:r>
      <w:r w:rsidR="00970A35" w:rsidRPr="006C4E11">
        <w:rPr>
          <w:rFonts w:ascii="Arial" w:hAnsi="Arial" w:cs="Arial"/>
          <w:b/>
        </w:rPr>
        <w:t>Z A</w:t>
      </w:r>
      <w:r w:rsidR="00CA47CA" w:rsidRPr="006C4E11">
        <w:rPr>
          <w:rFonts w:ascii="Arial" w:hAnsi="Arial" w:cs="Arial"/>
          <w:b/>
        </w:rPr>
        <w:t xml:space="preserve"> </w:t>
      </w:r>
      <w:r w:rsidR="00B237BA" w:rsidRPr="006C4E11">
        <w:rPr>
          <w:rFonts w:ascii="Arial" w:hAnsi="Arial" w:cs="Arial"/>
          <w:b/>
        </w:rPr>
        <w:t xml:space="preserve">  </w:t>
      </w:r>
      <w:r w:rsidRPr="006C4E11">
        <w:rPr>
          <w:rFonts w:ascii="Arial" w:hAnsi="Arial" w:cs="Arial"/>
          <w:b/>
        </w:rPr>
        <w:t xml:space="preserve">K U P U J Ą C </w:t>
      </w:r>
      <w:r w:rsidR="00970A35" w:rsidRPr="006C4E11">
        <w:rPr>
          <w:rFonts w:ascii="Arial" w:hAnsi="Arial" w:cs="Arial"/>
          <w:b/>
        </w:rPr>
        <w:t>E G O</w:t>
      </w:r>
      <w:r w:rsidRPr="006C4E11">
        <w:rPr>
          <w:rFonts w:ascii="Arial" w:hAnsi="Arial" w:cs="Arial"/>
          <w:b/>
        </w:rPr>
        <w:t>:</w:t>
      </w:r>
    </w:p>
    <w:p w14:paraId="4E1DE37D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</w:p>
    <w:p w14:paraId="6BAD20B4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</w:p>
    <w:p w14:paraId="6BCC819D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</w:rPr>
        <w:t>_______________________</w:t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  <w:t>______________________</w:t>
      </w:r>
    </w:p>
    <w:p w14:paraId="1F95575A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</w:rPr>
        <w:t>podpis(y)</w:t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  <w:t>podpis(y)</w:t>
      </w:r>
    </w:p>
    <w:p w14:paraId="3F44E027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</w:p>
    <w:p w14:paraId="50580472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</w:rPr>
        <w:t>______________________</w:t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  <w:t>______________________</w:t>
      </w:r>
    </w:p>
    <w:p w14:paraId="5BAF5FCE" w14:textId="77777777" w:rsidR="004340C3" w:rsidRPr="006C4E11" w:rsidRDefault="004340C3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</w:rPr>
        <w:lastRenderedPageBreak/>
        <w:t>data potwierdzenia</w:t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</w:r>
      <w:r w:rsidRPr="006C4E11">
        <w:rPr>
          <w:rFonts w:ascii="Arial" w:hAnsi="Arial" w:cs="Arial"/>
        </w:rPr>
        <w:tab/>
        <w:t>data potwierdzenia</w:t>
      </w:r>
    </w:p>
    <w:p w14:paraId="71FB4C3B" w14:textId="77777777" w:rsidR="00EA1D61" w:rsidRPr="006C4E11" w:rsidRDefault="00EA1D61" w:rsidP="00C32376">
      <w:pPr>
        <w:spacing w:line="240" w:lineRule="auto"/>
        <w:rPr>
          <w:rFonts w:ascii="Arial" w:hAnsi="Arial" w:cs="Arial"/>
        </w:rPr>
      </w:pPr>
    </w:p>
    <w:p w14:paraId="50A870F0" w14:textId="77777777" w:rsidR="00EA1D61" w:rsidRPr="006C4E11" w:rsidRDefault="00EA1D61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</w:rPr>
        <w:t>Załączniki stanowiące integralną część</w:t>
      </w:r>
      <w:r w:rsidR="00CA47CA" w:rsidRPr="006C4E11">
        <w:rPr>
          <w:rFonts w:ascii="Arial" w:hAnsi="Arial" w:cs="Arial"/>
        </w:rPr>
        <w:t xml:space="preserve"> </w:t>
      </w:r>
      <w:r w:rsidRPr="006C4E11">
        <w:rPr>
          <w:rFonts w:ascii="Arial" w:hAnsi="Arial" w:cs="Arial"/>
        </w:rPr>
        <w:t>Umowy:</w:t>
      </w:r>
    </w:p>
    <w:p w14:paraId="69018A9D" w14:textId="5940CD0F" w:rsidR="00EA1D61" w:rsidRPr="006C4E11" w:rsidRDefault="00EA1D61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</w:rPr>
        <w:t xml:space="preserve">Szczegółowe zestawienie ilości i cen </w:t>
      </w:r>
      <w:r w:rsidR="007C3341" w:rsidRPr="006C4E11">
        <w:rPr>
          <w:rFonts w:ascii="Arial" w:hAnsi="Arial" w:cs="Arial"/>
        </w:rPr>
        <w:t>poszczególnych losów</w:t>
      </w:r>
      <w:r w:rsidRPr="006C4E11">
        <w:rPr>
          <w:rFonts w:ascii="Arial" w:hAnsi="Arial" w:cs="Arial"/>
        </w:rPr>
        <w:t xml:space="preserve"> stanowiących przedmiot Umowy;</w:t>
      </w:r>
    </w:p>
    <w:p w14:paraId="7B2FAAA8" w14:textId="77777777" w:rsidR="00EA1D61" w:rsidRPr="006C4E11" w:rsidRDefault="00EA1D61" w:rsidP="00C32376">
      <w:pPr>
        <w:spacing w:line="240" w:lineRule="auto"/>
        <w:rPr>
          <w:rFonts w:ascii="Arial" w:hAnsi="Arial" w:cs="Arial"/>
        </w:rPr>
      </w:pPr>
      <w:r w:rsidRPr="006C4E11">
        <w:rPr>
          <w:rFonts w:ascii="Arial" w:hAnsi="Arial" w:cs="Arial"/>
          <w:color w:val="00B050"/>
        </w:rPr>
        <w:t>[</w:t>
      </w:r>
      <w:r w:rsidR="00906924" w:rsidRPr="006C4E11">
        <w:rPr>
          <w:rFonts w:ascii="Arial" w:hAnsi="Arial" w:cs="Arial"/>
          <w:color w:val="00B050"/>
        </w:rPr>
        <w:t>W przypadku umów zawieranych w formie pisemnej n</w:t>
      </w:r>
      <w:r w:rsidRPr="006C4E11">
        <w:rPr>
          <w:rFonts w:ascii="Arial" w:hAnsi="Arial" w:cs="Arial"/>
          <w:color w:val="00B050"/>
        </w:rPr>
        <w:t xml:space="preserve">ależy zadbać o parafowanie przez reprezentantów Stron wszystkich stron </w:t>
      </w:r>
      <w:r w:rsidR="00796366" w:rsidRPr="006C4E11">
        <w:rPr>
          <w:rFonts w:ascii="Arial" w:hAnsi="Arial" w:cs="Arial"/>
          <w:color w:val="00B050"/>
        </w:rPr>
        <w:t xml:space="preserve">Umowy i </w:t>
      </w:r>
      <w:r w:rsidRPr="006C4E11">
        <w:rPr>
          <w:rFonts w:ascii="Arial" w:hAnsi="Arial" w:cs="Arial"/>
          <w:color w:val="00B050"/>
        </w:rPr>
        <w:t>załączników</w:t>
      </w:r>
      <w:r w:rsidR="00906924" w:rsidRPr="006C4E11">
        <w:rPr>
          <w:rFonts w:ascii="Arial" w:hAnsi="Arial" w:cs="Arial"/>
          <w:color w:val="00B050"/>
        </w:rPr>
        <w:t xml:space="preserve"> zawieranych</w:t>
      </w:r>
      <w:r w:rsidRPr="006C4E11">
        <w:rPr>
          <w:rFonts w:ascii="Arial" w:hAnsi="Arial" w:cs="Arial"/>
          <w:color w:val="00B050"/>
        </w:rPr>
        <w:t>]</w:t>
      </w:r>
    </w:p>
    <w:p w14:paraId="3E641FCB" w14:textId="77777777" w:rsidR="004340C3" w:rsidRPr="006C4E11" w:rsidRDefault="004340C3" w:rsidP="00C32376">
      <w:pPr>
        <w:spacing w:line="240" w:lineRule="auto"/>
        <w:rPr>
          <w:rFonts w:ascii="Arial" w:hAnsi="Arial" w:cs="Arial"/>
          <w:b/>
        </w:rPr>
      </w:pPr>
    </w:p>
    <w:p w14:paraId="776E7B77" w14:textId="4C20A3C1" w:rsidR="00BA7BCD" w:rsidRPr="006C4E11" w:rsidRDefault="00BA7BCD" w:rsidP="0078095D">
      <w:pPr>
        <w:spacing w:line="240" w:lineRule="auto"/>
        <w:jc w:val="both"/>
        <w:rPr>
          <w:rFonts w:ascii="Arial" w:hAnsi="Arial" w:cs="Arial"/>
          <w:strike/>
          <w:color w:val="FF0000"/>
        </w:rPr>
      </w:pPr>
    </w:p>
    <w:sectPr w:rsidR="00BA7BCD" w:rsidRPr="006C4E11" w:rsidSect="007972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923E5" w14:textId="77777777" w:rsidR="00043AE3" w:rsidRDefault="00043AE3" w:rsidP="00FC28FC">
      <w:pPr>
        <w:spacing w:after="0" w:line="240" w:lineRule="auto"/>
      </w:pPr>
      <w:r>
        <w:separator/>
      </w:r>
    </w:p>
  </w:endnote>
  <w:endnote w:type="continuationSeparator" w:id="0">
    <w:p w14:paraId="1B7C7BCF" w14:textId="77777777" w:rsidR="00043AE3" w:rsidRDefault="00043AE3" w:rsidP="00FC28FC">
      <w:pPr>
        <w:spacing w:after="0" w:line="240" w:lineRule="auto"/>
      </w:pPr>
      <w:r>
        <w:continuationSeparator/>
      </w:r>
    </w:p>
  </w:endnote>
  <w:endnote w:type="continuationNotice" w:id="1">
    <w:p w14:paraId="396B17EF" w14:textId="77777777" w:rsidR="00043AE3" w:rsidRDefault="00043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02539"/>
      <w:docPartObj>
        <w:docPartGallery w:val="Page Numbers (Bottom of Page)"/>
        <w:docPartUnique/>
      </w:docPartObj>
    </w:sdtPr>
    <w:sdtEndPr/>
    <w:sdtContent>
      <w:p w14:paraId="0F554CF0" w14:textId="548162BE" w:rsidR="00760AE1" w:rsidRDefault="009C1AC4">
        <w:pPr>
          <w:pStyle w:val="Stopka"/>
          <w:jc w:val="center"/>
        </w:pPr>
        <w:r>
          <w:fldChar w:fldCharType="begin"/>
        </w:r>
        <w:r w:rsidR="00760AE1">
          <w:instrText xml:space="preserve"> PAGE   \* MERGEFORMAT </w:instrText>
        </w:r>
        <w:r>
          <w:fldChar w:fldCharType="separate"/>
        </w:r>
        <w:r w:rsidR="00481B23">
          <w:rPr>
            <w:noProof/>
          </w:rPr>
          <w:t>1</w:t>
        </w:r>
        <w:r>
          <w:fldChar w:fldCharType="end"/>
        </w:r>
      </w:p>
    </w:sdtContent>
  </w:sdt>
  <w:p w14:paraId="567546F6" w14:textId="77777777" w:rsidR="00D734BA" w:rsidRDefault="00D73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7826" w14:textId="77777777" w:rsidR="00043AE3" w:rsidRDefault="00043AE3" w:rsidP="00FC28FC">
      <w:pPr>
        <w:spacing w:after="0" w:line="240" w:lineRule="auto"/>
      </w:pPr>
      <w:r>
        <w:separator/>
      </w:r>
    </w:p>
  </w:footnote>
  <w:footnote w:type="continuationSeparator" w:id="0">
    <w:p w14:paraId="2E65D4D5" w14:textId="77777777" w:rsidR="00043AE3" w:rsidRDefault="00043AE3" w:rsidP="00FC28FC">
      <w:pPr>
        <w:spacing w:after="0" w:line="240" w:lineRule="auto"/>
      </w:pPr>
      <w:r>
        <w:continuationSeparator/>
      </w:r>
    </w:p>
  </w:footnote>
  <w:footnote w:type="continuationNotice" w:id="1">
    <w:p w14:paraId="66D4C91A" w14:textId="77777777" w:rsidR="00043AE3" w:rsidRDefault="00043AE3">
      <w:pPr>
        <w:spacing w:after="0" w:line="240" w:lineRule="auto"/>
      </w:pPr>
    </w:p>
  </w:footnote>
  <w:footnote w:id="2">
    <w:p w14:paraId="68FBADCE" w14:textId="77777777" w:rsidR="00FC28FC" w:rsidRDefault="00FC28FC" w:rsidP="00E10F2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AA29EF">
        <w:t>Ilekroć w Umowie, załącznikach do U</w:t>
      </w:r>
      <w:r w:rsidRPr="00FC28FC">
        <w:t xml:space="preserve">mowy, dokumentach sprzedaży lub innych dokumentach generowanych przez Sprzedawcę </w:t>
      </w:r>
      <w:r w:rsidR="00E10F2B">
        <w:t xml:space="preserve">wskazuje się </w:t>
      </w:r>
      <w:r>
        <w:t>ilość drewna wyrażon</w:t>
      </w:r>
      <w:r w:rsidR="00E10F2B">
        <w:t>ą</w:t>
      </w:r>
      <w:r>
        <w:t xml:space="preserve"> w metrach sześciennych (m</w:t>
      </w:r>
      <w:r>
        <w:rPr>
          <w:vertAlign w:val="superscript"/>
        </w:rPr>
        <w:t>3</w:t>
      </w:r>
      <w:r w:rsidR="00E10F2B">
        <w:t>) albo masę drewna wyrażoną w metrach sześciennych (m</w:t>
      </w:r>
      <w:r w:rsidR="00E10F2B">
        <w:rPr>
          <w:vertAlign w:val="superscript"/>
        </w:rPr>
        <w:t>3</w:t>
      </w:r>
      <w:r w:rsidR="00E10F2B">
        <w:t xml:space="preserve">) rozumie się przez to </w:t>
      </w:r>
      <w:r w:rsidRPr="00FC28FC">
        <w:t>miąższość drewna</w:t>
      </w:r>
      <w:r w:rsidR="00AA29EF">
        <w:t xml:space="preserve"> (V)</w:t>
      </w:r>
      <w:r w:rsidRPr="00FC28FC">
        <w:t xml:space="preserve"> zgodnie z</w:t>
      </w:r>
      <w:r w:rsidR="001C38FD">
        <w:t xml:space="preserve"> obowiązującymi warunkami technicznymi w obrocie surowcem</w:t>
      </w:r>
      <w:r w:rsidR="00FC2BE7">
        <w:t xml:space="preserve"> drzewnym</w:t>
      </w:r>
      <w:r w:rsidR="001C38FD">
        <w:t xml:space="preserve"> w Państwowym Gospodarstwie Leśnym Lasy Państwowe.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865"/>
    <w:multiLevelType w:val="hybridMultilevel"/>
    <w:tmpl w:val="8836DEB8"/>
    <w:lvl w:ilvl="0" w:tplc="3F64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84A46"/>
    <w:multiLevelType w:val="hybridMultilevel"/>
    <w:tmpl w:val="41802C96"/>
    <w:lvl w:ilvl="0" w:tplc="399C784A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386C41"/>
    <w:multiLevelType w:val="hybridMultilevel"/>
    <w:tmpl w:val="9F7E50A0"/>
    <w:lvl w:ilvl="0" w:tplc="8AF68592">
      <w:start w:val="9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95"/>
    <w:multiLevelType w:val="hybridMultilevel"/>
    <w:tmpl w:val="61F456EA"/>
    <w:lvl w:ilvl="0" w:tplc="1CCE6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2F6C"/>
    <w:multiLevelType w:val="hybridMultilevel"/>
    <w:tmpl w:val="095A3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7D83"/>
    <w:multiLevelType w:val="hybridMultilevel"/>
    <w:tmpl w:val="D31A292A"/>
    <w:lvl w:ilvl="0" w:tplc="2C809B6C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  <w:rPr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02906"/>
    <w:multiLevelType w:val="hybridMultilevel"/>
    <w:tmpl w:val="F782BB1C"/>
    <w:lvl w:ilvl="0" w:tplc="973E9430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10B2E"/>
    <w:multiLevelType w:val="hybridMultilevel"/>
    <w:tmpl w:val="82B60ACA"/>
    <w:lvl w:ilvl="0" w:tplc="3B9E686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F35738"/>
    <w:multiLevelType w:val="hybridMultilevel"/>
    <w:tmpl w:val="870E837A"/>
    <w:lvl w:ilvl="0" w:tplc="5F98D4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82900"/>
    <w:multiLevelType w:val="hybridMultilevel"/>
    <w:tmpl w:val="E4BA46E4"/>
    <w:lvl w:ilvl="0" w:tplc="C4B03E1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C887076"/>
    <w:multiLevelType w:val="hybridMultilevel"/>
    <w:tmpl w:val="26FA8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D75A3"/>
    <w:multiLevelType w:val="hybridMultilevel"/>
    <w:tmpl w:val="247AE964"/>
    <w:lvl w:ilvl="0" w:tplc="B19AD6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C9D5C15"/>
    <w:multiLevelType w:val="hybridMultilevel"/>
    <w:tmpl w:val="0474132E"/>
    <w:lvl w:ilvl="0" w:tplc="456A4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EC8A71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640237"/>
    <w:multiLevelType w:val="hybridMultilevel"/>
    <w:tmpl w:val="57328BF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A6008A"/>
    <w:multiLevelType w:val="hybridMultilevel"/>
    <w:tmpl w:val="A036C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D449F"/>
    <w:multiLevelType w:val="hybridMultilevel"/>
    <w:tmpl w:val="8C46C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804D4"/>
    <w:multiLevelType w:val="hybridMultilevel"/>
    <w:tmpl w:val="E508E380"/>
    <w:lvl w:ilvl="0" w:tplc="8AF68592">
      <w:start w:val="9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0EB1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94849"/>
    <w:multiLevelType w:val="hybridMultilevel"/>
    <w:tmpl w:val="1082D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25C78"/>
    <w:multiLevelType w:val="hybridMultilevel"/>
    <w:tmpl w:val="9880E30C"/>
    <w:lvl w:ilvl="0" w:tplc="2C809B6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strike w:val="0"/>
        <w:dstrike w:val="0"/>
        <w:u w:val="none"/>
        <w:effect w:val="none"/>
      </w:rPr>
    </w:lvl>
    <w:lvl w:ilvl="1" w:tplc="FD52002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Theme="minorHAnsi" w:hAnsiTheme="minorHAnsi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C95419"/>
    <w:multiLevelType w:val="hybridMultilevel"/>
    <w:tmpl w:val="155CE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91899"/>
    <w:multiLevelType w:val="hybridMultilevel"/>
    <w:tmpl w:val="8836DEB8"/>
    <w:lvl w:ilvl="0" w:tplc="3F64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622869"/>
    <w:multiLevelType w:val="hybridMultilevel"/>
    <w:tmpl w:val="F782BB1C"/>
    <w:lvl w:ilvl="0" w:tplc="973E9430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04045"/>
    <w:multiLevelType w:val="hybridMultilevel"/>
    <w:tmpl w:val="933A7BD4"/>
    <w:lvl w:ilvl="0" w:tplc="6A1C42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46EB2"/>
    <w:multiLevelType w:val="hybridMultilevel"/>
    <w:tmpl w:val="285CD9A0"/>
    <w:lvl w:ilvl="0" w:tplc="6A84D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7"/>
  </w:num>
  <w:num w:numId="5">
    <w:abstractNumId w:val="18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21"/>
  </w:num>
  <w:num w:numId="16">
    <w:abstractNumId w:val="16"/>
  </w:num>
  <w:num w:numId="17">
    <w:abstractNumId w:val="20"/>
  </w:num>
  <w:num w:numId="18">
    <w:abstractNumId w:val="6"/>
  </w:num>
  <w:num w:numId="19">
    <w:abstractNumId w:val="19"/>
  </w:num>
  <w:num w:numId="20">
    <w:abstractNumId w:val="12"/>
  </w:num>
  <w:num w:numId="21">
    <w:abstractNumId w:val="15"/>
  </w:num>
  <w:num w:numId="22">
    <w:abstractNumId w:val="3"/>
  </w:num>
  <w:num w:numId="23">
    <w:abstractNumId w:val="10"/>
  </w:num>
  <w:num w:numId="2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89"/>
    <w:rsid w:val="00000F86"/>
    <w:rsid w:val="00003F4A"/>
    <w:rsid w:val="00015EAA"/>
    <w:rsid w:val="00017FEF"/>
    <w:rsid w:val="0002092F"/>
    <w:rsid w:val="00021D19"/>
    <w:rsid w:val="000226F9"/>
    <w:rsid w:val="000252B6"/>
    <w:rsid w:val="000267E7"/>
    <w:rsid w:val="00026D86"/>
    <w:rsid w:val="00027390"/>
    <w:rsid w:val="0003421C"/>
    <w:rsid w:val="00042635"/>
    <w:rsid w:val="00043AE3"/>
    <w:rsid w:val="000451E7"/>
    <w:rsid w:val="00047CBA"/>
    <w:rsid w:val="00050907"/>
    <w:rsid w:val="0005102B"/>
    <w:rsid w:val="0006002B"/>
    <w:rsid w:val="00061886"/>
    <w:rsid w:val="000636A2"/>
    <w:rsid w:val="00064CFF"/>
    <w:rsid w:val="00064FB0"/>
    <w:rsid w:val="00065FCC"/>
    <w:rsid w:val="000670D4"/>
    <w:rsid w:val="00072020"/>
    <w:rsid w:val="00072DAA"/>
    <w:rsid w:val="0007501E"/>
    <w:rsid w:val="00077911"/>
    <w:rsid w:val="000802F1"/>
    <w:rsid w:val="00081250"/>
    <w:rsid w:val="000860D5"/>
    <w:rsid w:val="00090B78"/>
    <w:rsid w:val="00091F8F"/>
    <w:rsid w:val="00092A10"/>
    <w:rsid w:val="00092D61"/>
    <w:rsid w:val="000B001E"/>
    <w:rsid w:val="000B3606"/>
    <w:rsid w:val="000C3FE8"/>
    <w:rsid w:val="000C4CB7"/>
    <w:rsid w:val="000C6055"/>
    <w:rsid w:val="000C70DA"/>
    <w:rsid w:val="000D6CBD"/>
    <w:rsid w:val="00105802"/>
    <w:rsid w:val="0011350D"/>
    <w:rsid w:val="00117DCD"/>
    <w:rsid w:val="00120D7B"/>
    <w:rsid w:val="001237F7"/>
    <w:rsid w:val="00123B9F"/>
    <w:rsid w:val="00125355"/>
    <w:rsid w:val="001274EF"/>
    <w:rsid w:val="00130F07"/>
    <w:rsid w:val="001323CC"/>
    <w:rsid w:val="00135D8F"/>
    <w:rsid w:val="00145573"/>
    <w:rsid w:val="00145FD8"/>
    <w:rsid w:val="00152B7A"/>
    <w:rsid w:val="001600D1"/>
    <w:rsid w:val="00165E42"/>
    <w:rsid w:val="00170FB5"/>
    <w:rsid w:val="00171256"/>
    <w:rsid w:val="001717E9"/>
    <w:rsid w:val="00180F70"/>
    <w:rsid w:val="00186136"/>
    <w:rsid w:val="00192D74"/>
    <w:rsid w:val="001B0B73"/>
    <w:rsid w:val="001B2D7E"/>
    <w:rsid w:val="001B6AEB"/>
    <w:rsid w:val="001C25E4"/>
    <w:rsid w:val="001C38FD"/>
    <w:rsid w:val="001C398D"/>
    <w:rsid w:val="001C5CC7"/>
    <w:rsid w:val="001C7B07"/>
    <w:rsid w:val="001D141F"/>
    <w:rsid w:val="001D14BE"/>
    <w:rsid w:val="001E2AD1"/>
    <w:rsid w:val="001F283E"/>
    <w:rsid w:val="001F2B2F"/>
    <w:rsid w:val="00204211"/>
    <w:rsid w:val="00205F41"/>
    <w:rsid w:val="0021182A"/>
    <w:rsid w:val="00216183"/>
    <w:rsid w:val="00216CC5"/>
    <w:rsid w:val="0021763D"/>
    <w:rsid w:val="002209A6"/>
    <w:rsid w:val="00220C7D"/>
    <w:rsid w:val="00221884"/>
    <w:rsid w:val="0022670B"/>
    <w:rsid w:val="0023502A"/>
    <w:rsid w:val="002407A8"/>
    <w:rsid w:val="00243895"/>
    <w:rsid w:val="002447C7"/>
    <w:rsid w:val="00247658"/>
    <w:rsid w:val="0025552F"/>
    <w:rsid w:val="00256B3A"/>
    <w:rsid w:val="002624AD"/>
    <w:rsid w:val="00267226"/>
    <w:rsid w:val="00270C06"/>
    <w:rsid w:val="00270DF9"/>
    <w:rsid w:val="00273953"/>
    <w:rsid w:val="00281C91"/>
    <w:rsid w:val="0029262D"/>
    <w:rsid w:val="002962B1"/>
    <w:rsid w:val="002B016F"/>
    <w:rsid w:val="002B1D82"/>
    <w:rsid w:val="002B614C"/>
    <w:rsid w:val="002B7E4C"/>
    <w:rsid w:val="002C0BFF"/>
    <w:rsid w:val="002C41F5"/>
    <w:rsid w:val="002C4DA1"/>
    <w:rsid w:val="002C547C"/>
    <w:rsid w:val="002C73D4"/>
    <w:rsid w:val="002D08E7"/>
    <w:rsid w:val="002D0F00"/>
    <w:rsid w:val="002D12AA"/>
    <w:rsid w:val="002F404D"/>
    <w:rsid w:val="002F60D5"/>
    <w:rsid w:val="002F6C58"/>
    <w:rsid w:val="002F72AA"/>
    <w:rsid w:val="002F7995"/>
    <w:rsid w:val="00304A5C"/>
    <w:rsid w:val="00304A9E"/>
    <w:rsid w:val="00305FF3"/>
    <w:rsid w:val="00306DFF"/>
    <w:rsid w:val="00311B85"/>
    <w:rsid w:val="00316EF5"/>
    <w:rsid w:val="00317BD9"/>
    <w:rsid w:val="003255DE"/>
    <w:rsid w:val="00327224"/>
    <w:rsid w:val="00327FF6"/>
    <w:rsid w:val="0033440B"/>
    <w:rsid w:val="00334609"/>
    <w:rsid w:val="003351E3"/>
    <w:rsid w:val="003357BA"/>
    <w:rsid w:val="00335E41"/>
    <w:rsid w:val="00337EAC"/>
    <w:rsid w:val="00344191"/>
    <w:rsid w:val="003509B8"/>
    <w:rsid w:val="00363060"/>
    <w:rsid w:val="00363AC0"/>
    <w:rsid w:val="00363CD5"/>
    <w:rsid w:val="00364972"/>
    <w:rsid w:val="00370325"/>
    <w:rsid w:val="003815F1"/>
    <w:rsid w:val="0038284F"/>
    <w:rsid w:val="00382F34"/>
    <w:rsid w:val="00384A62"/>
    <w:rsid w:val="0038579B"/>
    <w:rsid w:val="00386CDF"/>
    <w:rsid w:val="003939B3"/>
    <w:rsid w:val="00394C01"/>
    <w:rsid w:val="00397526"/>
    <w:rsid w:val="003A0F60"/>
    <w:rsid w:val="003A12E9"/>
    <w:rsid w:val="003A296C"/>
    <w:rsid w:val="003A2E7E"/>
    <w:rsid w:val="003A3490"/>
    <w:rsid w:val="003A5034"/>
    <w:rsid w:val="003A7EB1"/>
    <w:rsid w:val="003B07A8"/>
    <w:rsid w:val="003B1894"/>
    <w:rsid w:val="003B23D5"/>
    <w:rsid w:val="003B3244"/>
    <w:rsid w:val="003B3BAD"/>
    <w:rsid w:val="003C220E"/>
    <w:rsid w:val="003C68D6"/>
    <w:rsid w:val="003C69A8"/>
    <w:rsid w:val="003D1B88"/>
    <w:rsid w:val="003D65E4"/>
    <w:rsid w:val="003E4D66"/>
    <w:rsid w:val="003E53EA"/>
    <w:rsid w:val="003E777D"/>
    <w:rsid w:val="003F0825"/>
    <w:rsid w:val="003F6C99"/>
    <w:rsid w:val="00401143"/>
    <w:rsid w:val="00406892"/>
    <w:rsid w:val="00406919"/>
    <w:rsid w:val="00412032"/>
    <w:rsid w:val="00415E82"/>
    <w:rsid w:val="00415EC4"/>
    <w:rsid w:val="004237DD"/>
    <w:rsid w:val="00425034"/>
    <w:rsid w:val="00430B72"/>
    <w:rsid w:val="004340C3"/>
    <w:rsid w:val="00435C07"/>
    <w:rsid w:val="00436E89"/>
    <w:rsid w:val="00437D1D"/>
    <w:rsid w:val="00443237"/>
    <w:rsid w:val="00446F89"/>
    <w:rsid w:val="0045292C"/>
    <w:rsid w:val="004564C5"/>
    <w:rsid w:val="0045695E"/>
    <w:rsid w:val="00460E72"/>
    <w:rsid w:val="00462BBD"/>
    <w:rsid w:val="004635B8"/>
    <w:rsid w:val="00467AF9"/>
    <w:rsid w:val="00476B6F"/>
    <w:rsid w:val="00480702"/>
    <w:rsid w:val="00480C23"/>
    <w:rsid w:val="00481B23"/>
    <w:rsid w:val="00485093"/>
    <w:rsid w:val="004976E9"/>
    <w:rsid w:val="004A4C36"/>
    <w:rsid w:val="004B1319"/>
    <w:rsid w:val="004B1906"/>
    <w:rsid w:val="004B1BBE"/>
    <w:rsid w:val="004B3B56"/>
    <w:rsid w:val="004B5BD3"/>
    <w:rsid w:val="004B5E88"/>
    <w:rsid w:val="004B793F"/>
    <w:rsid w:val="004C7789"/>
    <w:rsid w:val="004D39A4"/>
    <w:rsid w:val="004D6A6D"/>
    <w:rsid w:val="004E13FD"/>
    <w:rsid w:val="004E612C"/>
    <w:rsid w:val="004F0DD3"/>
    <w:rsid w:val="004F0E9D"/>
    <w:rsid w:val="004F3406"/>
    <w:rsid w:val="004F4E00"/>
    <w:rsid w:val="004F68B0"/>
    <w:rsid w:val="00500E24"/>
    <w:rsid w:val="00501C6D"/>
    <w:rsid w:val="0050769C"/>
    <w:rsid w:val="005123A1"/>
    <w:rsid w:val="00512BEA"/>
    <w:rsid w:val="005132D1"/>
    <w:rsid w:val="00514905"/>
    <w:rsid w:val="005153DF"/>
    <w:rsid w:val="00516298"/>
    <w:rsid w:val="0052039A"/>
    <w:rsid w:val="00521A69"/>
    <w:rsid w:val="00521C1F"/>
    <w:rsid w:val="005256CD"/>
    <w:rsid w:val="00527378"/>
    <w:rsid w:val="00527629"/>
    <w:rsid w:val="0053116C"/>
    <w:rsid w:val="00531900"/>
    <w:rsid w:val="00537B28"/>
    <w:rsid w:val="00540D97"/>
    <w:rsid w:val="00543E83"/>
    <w:rsid w:val="005454A3"/>
    <w:rsid w:val="00545AC1"/>
    <w:rsid w:val="0054787C"/>
    <w:rsid w:val="00553403"/>
    <w:rsid w:val="00562BC1"/>
    <w:rsid w:val="00563677"/>
    <w:rsid w:val="00564B56"/>
    <w:rsid w:val="00564EA5"/>
    <w:rsid w:val="00567254"/>
    <w:rsid w:val="005748F4"/>
    <w:rsid w:val="00574AFB"/>
    <w:rsid w:val="00580969"/>
    <w:rsid w:val="005820AC"/>
    <w:rsid w:val="00582762"/>
    <w:rsid w:val="005837AE"/>
    <w:rsid w:val="005854E2"/>
    <w:rsid w:val="00591B25"/>
    <w:rsid w:val="005925D0"/>
    <w:rsid w:val="005936D2"/>
    <w:rsid w:val="005A6CF6"/>
    <w:rsid w:val="005B093E"/>
    <w:rsid w:val="005B1649"/>
    <w:rsid w:val="005B26D8"/>
    <w:rsid w:val="005B7CAF"/>
    <w:rsid w:val="005C05DD"/>
    <w:rsid w:val="005E0F1A"/>
    <w:rsid w:val="005E1115"/>
    <w:rsid w:val="005E4E2B"/>
    <w:rsid w:val="005E7857"/>
    <w:rsid w:val="005F1C5D"/>
    <w:rsid w:val="005F3B61"/>
    <w:rsid w:val="00603F40"/>
    <w:rsid w:val="00606867"/>
    <w:rsid w:val="006071B3"/>
    <w:rsid w:val="00610C71"/>
    <w:rsid w:val="00615D2B"/>
    <w:rsid w:val="0061794E"/>
    <w:rsid w:val="006216C4"/>
    <w:rsid w:val="0062262C"/>
    <w:rsid w:val="00622769"/>
    <w:rsid w:val="006243FB"/>
    <w:rsid w:val="006259DD"/>
    <w:rsid w:val="0063056B"/>
    <w:rsid w:val="00631129"/>
    <w:rsid w:val="00632213"/>
    <w:rsid w:val="006366D8"/>
    <w:rsid w:val="00640034"/>
    <w:rsid w:val="00641602"/>
    <w:rsid w:val="006427EA"/>
    <w:rsid w:val="00645767"/>
    <w:rsid w:val="00645780"/>
    <w:rsid w:val="00647789"/>
    <w:rsid w:val="0064780F"/>
    <w:rsid w:val="006655B1"/>
    <w:rsid w:val="00665D62"/>
    <w:rsid w:val="00667526"/>
    <w:rsid w:val="00672ECC"/>
    <w:rsid w:val="0067349E"/>
    <w:rsid w:val="00673DFA"/>
    <w:rsid w:val="00674A1F"/>
    <w:rsid w:val="00677A89"/>
    <w:rsid w:val="006805E0"/>
    <w:rsid w:val="00683491"/>
    <w:rsid w:val="006963CF"/>
    <w:rsid w:val="00697612"/>
    <w:rsid w:val="006A19FF"/>
    <w:rsid w:val="006A3A5E"/>
    <w:rsid w:val="006A6637"/>
    <w:rsid w:val="006B5ACE"/>
    <w:rsid w:val="006B7187"/>
    <w:rsid w:val="006C4E11"/>
    <w:rsid w:val="006D13DA"/>
    <w:rsid w:val="006D2007"/>
    <w:rsid w:val="006D689C"/>
    <w:rsid w:val="006D7DE0"/>
    <w:rsid w:val="006E4EE0"/>
    <w:rsid w:val="006E5DEC"/>
    <w:rsid w:val="006E7FCB"/>
    <w:rsid w:val="006F1B6C"/>
    <w:rsid w:val="006F5C79"/>
    <w:rsid w:val="00703AFE"/>
    <w:rsid w:val="007057F2"/>
    <w:rsid w:val="00705A57"/>
    <w:rsid w:val="0070783F"/>
    <w:rsid w:val="007121EF"/>
    <w:rsid w:val="00720442"/>
    <w:rsid w:val="00723370"/>
    <w:rsid w:val="00733384"/>
    <w:rsid w:val="007453B4"/>
    <w:rsid w:val="007460BA"/>
    <w:rsid w:val="0074755D"/>
    <w:rsid w:val="007515F9"/>
    <w:rsid w:val="00752839"/>
    <w:rsid w:val="007531F7"/>
    <w:rsid w:val="00753ACC"/>
    <w:rsid w:val="00754F38"/>
    <w:rsid w:val="007602F7"/>
    <w:rsid w:val="00760AE1"/>
    <w:rsid w:val="0076520D"/>
    <w:rsid w:val="00771E64"/>
    <w:rsid w:val="007736A1"/>
    <w:rsid w:val="007737B1"/>
    <w:rsid w:val="0078095D"/>
    <w:rsid w:val="00782217"/>
    <w:rsid w:val="00784386"/>
    <w:rsid w:val="00787654"/>
    <w:rsid w:val="00794DE2"/>
    <w:rsid w:val="007954C7"/>
    <w:rsid w:val="00796366"/>
    <w:rsid w:val="007972CF"/>
    <w:rsid w:val="007A15D0"/>
    <w:rsid w:val="007A1D10"/>
    <w:rsid w:val="007A5910"/>
    <w:rsid w:val="007A79AE"/>
    <w:rsid w:val="007B5DB1"/>
    <w:rsid w:val="007B729D"/>
    <w:rsid w:val="007B782A"/>
    <w:rsid w:val="007C3341"/>
    <w:rsid w:val="007C5F5A"/>
    <w:rsid w:val="007D0886"/>
    <w:rsid w:val="007D2569"/>
    <w:rsid w:val="007D79F5"/>
    <w:rsid w:val="007D7D5F"/>
    <w:rsid w:val="007E1965"/>
    <w:rsid w:val="007E63CB"/>
    <w:rsid w:val="007F0048"/>
    <w:rsid w:val="007F2C20"/>
    <w:rsid w:val="007F4EB2"/>
    <w:rsid w:val="008045C6"/>
    <w:rsid w:val="00805542"/>
    <w:rsid w:val="00805EB4"/>
    <w:rsid w:val="008134B5"/>
    <w:rsid w:val="008160EB"/>
    <w:rsid w:val="00824BA8"/>
    <w:rsid w:val="00832594"/>
    <w:rsid w:val="008330B3"/>
    <w:rsid w:val="0083391E"/>
    <w:rsid w:val="00833AB7"/>
    <w:rsid w:val="00837B44"/>
    <w:rsid w:val="008411CD"/>
    <w:rsid w:val="00844450"/>
    <w:rsid w:val="00851DA9"/>
    <w:rsid w:val="0085660F"/>
    <w:rsid w:val="00864938"/>
    <w:rsid w:val="0086625A"/>
    <w:rsid w:val="00867ABA"/>
    <w:rsid w:val="00883BD7"/>
    <w:rsid w:val="00884670"/>
    <w:rsid w:val="00892884"/>
    <w:rsid w:val="008932DA"/>
    <w:rsid w:val="008A4B55"/>
    <w:rsid w:val="008B0CA4"/>
    <w:rsid w:val="008B14B9"/>
    <w:rsid w:val="008B2221"/>
    <w:rsid w:val="008B3B09"/>
    <w:rsid w:val="008C44DF"/>
    <w:rsid w:val="008C67C7"/>
    <w:rsid w:val="008D434B"/>
    <w:rsid w:val="008D63BD"/>
    <w:rsid w:val="008D65EE"/>
    <w:rsid w:val="008E0E73"/>
    <w:rsid w:val="008F3FCC"/>
    <w:rsid w:val="008F77DC"/>
    <w:rsid w:val="009053F5"/>
    <w:rsid w:val="00906924"/>
    <w:rsid w:val="009102A3"/>
    <w:rsid w:val="00913364"/>
    <w:rsid w:val="00913FB2"/>
    <w:rsid w:val="00916381"/>
    <w:rsid w:val="009210C2"/>
    <w:rsid w:val="009219F5"/>
    <w:rsid w:val="00922EDA"/>
    <w:rsid w:val="009237E1"/>
    <w:rsid w:val="0092453D"/>
    <w:rsid w:val="00925098"/>
    <w:rsid w:val="009259BC"/>
    <w:rsid w:val="00925DDD"/>
    <w:rsid w:val="00930343"/>
    <w:rsid w:val="00934776"/>
    <w:rsid w:val="0093799A"/>
    <w:rsid w:val="009400DC"/>
    <w:rsid w:val="009413CB"/>
    <w:rsid w:val="00942B99"/>
    <w:rsid w:val="0094502A"/>
    <w:rsid w:val="009506B4"/>
    <w:rsid w:val="00951B60"/>
    <w:rsid w:val="00955BF0"/>
    <w:rsid w:val="00956DCE"/>
    <w:rsid w:val="00960D23"/>
    <w:rsid w:val="009646E8"/>
    <w:rsid w:val="00964C4F"/>
    <w:rsid w:val="00970A35"/>
    <w:rsid w:val="009730B4"/>
    <w:rsid w:val="00973C77"/>
    <w:rsid w:val="0098044A"/>
    <w:rsid w:val="00983A59"/>
    <w:rsid w:val="0098485B"/>
    <w:rsid w:val="009958FB"/>
    <w:rsid w:val="00995D03"/>
    <w:rsid w:val="009A328D"/>
    <w:rsid w:val="009B1707"/>
    <w:rsid w:val="009C01B3"/>
    <w:rsid w:val="009C15F1"/>
    <w:rsid w:val="009C1AC4"/>
    <w:rsid w:val="009C3CB5"/>
    <w:rsid w:val="009C5610"/>
    <w:rsid w:val="009D09CC"/>
    <w:rsid w:val="009D1B6E"/>
    <w:rsid w:val="009D2102"/>
    <w:rsid w:val="009D27F4"/>
    <w:rsid w:val="009D3695"/>
    <w:rsid w:val="009D6B53"/>
    <w:rsid w:val="009E10B2"/>
    <w:rsid w:val="009E3D54"/>
    <w:rsid w:val="009F1221"/>
    <w:rsid w:val="009F201A"/>
    <w:rsid w:val="009F5A0D"/>
    <w:rsid w:val="009F5A8B"/>
    <w:rsid w:val="009F5EA8"/>
    <w:rsid w:val="009F72A8"/>
    <w:rsid w:val="00A00468"/>
    <w:rsid w:val="00A06AC0"/>
    <w:rsid w:val="00A114B9"/>
    <w:rsid w:val="00A11CFC"/>
    <w:rsid w:val="00A11E6A"/>
    <w:rsid w:val="00A14882"/>
    <w:rsid w:val="00A1492D"/>
    <w:rsid w:val="00A24C1B"/>
    <w:rsid w:val="00A25B2E"/>
    <w:rsid w:val="00A321AB"/>
    <w:rsid w:val="00A34490"/>
    <w:rsid w:val="00A35F42"/>
    <w:rsid w:val="00A43E78"/>
    <w:rsid w:val="00A512DA"/>
    <w:rsid w:val="00A51BC3"/>
    <w:rsid w:val="00A612F4"/>
    <w:rsid w:val="00A751AC"/>
    <w:rsid w:val="00A824F5"/>
    <w:rsid w:val="00A86256"/>
    <w:rsid w:val="00A9160A"/>
    <w:rsid w:val="00AA25A5"/>
    <w:rsid w:val="00AA29EF"/>
    <w:rsid w:val="00AA6449"/>
    <w:rsid w:val="00AB3962"/>
    <w:rsid w:val="00AB52A5"/>
    <w:rsid w:val="00AB7933"/>
    <w:rsid w:val="00AC2DD7"/>
    <w:rsid w:val="00AC36B0"/>
    <w:rsid w:val="00AC42CA"/>
    <w:rsid w:val="00AC6BDB"/>
    <w:rsid w:val="00AC78C6"/>
    <w:rsid w:val="00AD0470"/>
    <w:rsid w:val="00AD4F85"/>
    <w:rsid w:val="00AD58EE"/>
    <w:rsid w:val="00AD5BB8"/>
    <w:rsid w:val="00AD6B69"/>
    <w:rsid w:val="00AD7321"/>
    <w:rsid w:val="00AF013A"/>
    <w:rsid w:val="00AF2F81"/>
    <w:rsid w:val="00B02814"/>
    <w:rsid w:val="00B02B85"/>
    <w:rsid w:val="00B03C56"/>
    <w:rsid w:val="00B122B0"/>
    <w:rsid w:val="00B12E36"/>
    <w:rsid w:val="00B179B5"/>
    <w:rsid w:val="00B17D06"/>
    <w:rsid w:val="00B207D5"/>
    <w:rsid w:val="00B235B4"/>
    <w:rsid w:val="00B237BA"/>
    <w:rsid w:val="00B255B6"/>
    <w:rsid w:val="00B333F8"/>
    <w:rsid w:val="00B346E3"/>
    <w:rsid w:val="00B367D4"/>
    <w:rsid w:val="00B40EE0"/>
    <w:rsid w:val="00B42E88"/>
    <w:rsid w:val="00B44581"/>
    <w:rsid w:val="00B47902"/>
    <w:rsid w:val="00B53716"/>
    <w:rsid w:val="00B54C88"/>
    <w:rsid w:val="00B60B69"/>
    <w:rsid w:val="00B76F3C"/>
    <w:rsid w:val="00B8687B"/>
    <w:rsid w:val="00B908C4"/>
    <w:rsid w:val="00B91AA3"/>
    <w:rsid w:val="00B92BFB"/>
    <w:rsid w:val="00B94051"/>
    <w:rsid w:val="00B9612B"/>
    <w:rsid w:val="00BA34FB"/>
    <w:rsid w:val="00BA7BCD"/>
    <w:rsid w:val="00BC0755"/>
    <w:rsid w:val="00BC553D"/>
    <w:rsid w:val="00BC673F"/>
    <w:rsid w:val="00BD07A1"/>
    <w:rsid w:val="00BD1021"/>
    <w:rsid w:val="00BD4C37"/>
    <w:rsid w:val="00BE18D6"/>
    <w:rsid w:val="00BE38A2"/>
    <w:rsid w:val="00BE3D57"/>
    <w:rsid w:val="00BF12CC"/>
    <w:rsid w:val="00BF485D"/>
    <w:rsid w:val="00C00208"/>
    <w:rsid w:val="00C00CDA"/>
    <w:rsid w:val="00C06D41"/>
    <w:rsid w:val="00C073D3"/>
    <w:rsid w:val="00C12960"/>
    <w:rsid w:val="00C12DD6"/>
    <w:rsid w:val="00C1303A"/>
    <w:rsid w:val="00C17377"/>
    <w:rsid w:val="00C173EA"/>
    <w:rsid w:val="00C20233"/>
    <w:rsid w:val="00C2054E"/>
    <w:rsid w:val="00C23E5C"/>
    <w:rsid w:val="00C279CD"/>
    <w:rsid w:val="00C27E4D"/>
    <w:rsid w:val="00C3226A"/>
    <w:rsid w:val="00C32376"/>
    <w:rsid w:val="00C355D3"/>
    <w:rsid w:val="00C40427"/>
    <w:rsid w:val="00C449F1"/>
    <w:rsid w:val="00C44E68"/>
    <w:rsid w:val="00C45360"/>
    <w:rsid w:val="00C45376"/>
    <w:rsid w:val="00C53827"/>
    <w:rsid w:val="00C53AF0"/>
    <w:rsid w:val="00C54D34"/>
    <w:rsid w:val="00C55020"/>
    <w:rsid w:val="00C64BBD"/>
    <w:rsid w:val="00C662F4"/>
    <w:rsid w:val="00C66A8D"/>
    <w:rsid w:val="00C6762B"/>
    <w:rsid w:val="00C717B5"/>
    <w:rsid w:val="00C7272E"/>
    <w:rsid w:val="00C7783A"/>
    <w:rsid w:val="00C82059"/>
    <w:rsid w:val="00C8241C"/>
    <w:rsid w:val="00C84DB8"/>
    <w:rsid w:val="00C86FDD"/>
    <w:rsid w:val="00C94F10"/>
    <w:rsid w:val="00C9591D"/>
    <w:rsid w:val="00C96450"/>
    <w:rsid w:val="00CA47CA"/>
    <w:rsid w:val="00CC766B"/>
    <w:rsid w:val="00CC78C6"/>
    <w:rsid w:val="00CD1878"/>
    <w:rsid w:val="00CD4308"/>
    <w:rsid w:val="00CE1B49"/>
    <w:rsid w:val="00CE752D"/>
    <w:rsid w:val="00CF1818"/>
    <w:rsid w:val="00CF1877"/>
    <w:rsid w:val="00CF3CE8"/>
    <w:rsid w:val="00CF4465"/>
    <w:rsid w:val="00CF612C"/>
    <w:rsid w:val="00D05985"/>
    <w:rsid w:val="00D061F0"/>
    <w:rsid w:val="00D10FDD"/>
    <w:rsid w:val="00D15706"/>
    <w:rsid w:val="00D167A8"/>
    <w:rsid w:val="00D168A0"/>
    <w:rsid w:val="00D30706"/>
    <w:rsid w:val="00D31B6C"/>
    <w:rsid w:val="00D37A48"/>
    <w:rsid w:val="00D37E80"/>
    <w:rsid w:val="00D414BB"/>
    <w:rsid w:val="00D47320"/>
    <w:rsid w:val="00D47FAD"/>
    <w:rsid w:val="00D500BD"/>
    <w:rsid w:val="00D51BD6"/>
    <w:rsid w:val="00D53EA8"/>
    <w:rsid w:val="00D5449A"/>
    <w:rsid w:val="00D62712"/>
    <w:rsid w:val="00D6328A"/>
    <w:rsid w:val="00D6347A"/>
    <w:rsid w:val="00D70220"/>
    <w:rsid w:val="00D71DC2"/>
    <w:rsid w:val="00D71FCE"/>
    <w:rsid w:val="00D7220D"/>
    <w:rsid w:val="00D734BA"/>
    <w:rsid w:val="00D7482D"/>
    <w:rsid w:val="00D8084B"/>
    <w:rsid w:val="00D81239"/>
    <w:rsid w:val="00D827BE"/>
    <w:rsid w:val="00D82C50"/>
    <w:rsid w:val="00D83FB2"/>
    <w:rsid w:val="00D87A33"/>
    <w:rsid w:val="00D901AB"/>
    <w:rsid w:val="00D91AE4"/>
    <w:rsid w:val="00DA0523"/>
    <w:rsid w:val="00DA0A02"/>
    <w:rsid w:val="00DA4E31"/>
    <w:rsid w:val="00DA55C7"/>
    <w:rsid w:val="00DA60B3"/>
    <w:rsid w:val="00DA701E"/>
    <w:rsid w:val="00DA756B"/>
    <w:rsid w:val="00DB2260"/>
    <w:rsid w:val="00DB3931"/>
    <w:rsid w:val="00DB6C2A"/>
    <w:rsid w:val="00DC421F"/>
    <w:rsid w:val="00DD3658"/>
    <w:rsid w:val="00DD796B"/>
    <w:rsid w:val="00DE0356"/>
    <w:rsid w:val="00DE713F"/>
    <w:rsid w:val="00DF1043"/>
    <w:rsid w:val="00E03F07"/>
    <w:rsid w:val="00E102EA"/>
    <w:rsid w:val="00E10F2B"/>
    <w:rsid w:val="00E150C5"/>
    <w:rsid w:val="00E151FF"/>
    <w:rsid w:val="00E301CA"/>
    <w:rsid w:val="00E329A9"/>
    <w:rsid w:val="00E33DEE"/>
    <w:rsid w:val="00E347D1"/>
    <w:rsid w:val="00E413C0"/>
    <w:rsid w:val="00E41445"/>
    <w:rsid w:val="00E44E6C"/>
    <w:rsid w:val="00E45B32"/>
    <w:rsid w:val="00E463B4"/>
    <w:rsid w:val="00E60789"/>
    <w:rsid w:val="00E6232F"/>
    <w:rsid w:val="00E62EDA"/>
    <w:rsid w:val="00E63518"/>
    <w:rsid w:val="00E646AA"/>
    <w:rsid w:val="00E70E57"/>
    <w:rsid w:val="00E71810"/>
    <w:rsid w:val="00E80655"/>
    <w:rsid w:val="00E833DE"/>
    <w:rsid w:val="00E9095C"/>
    <w:rsid w:val="00E926D7"/>
    <w:rsid w:val="00E92A80"/>
    <w:rsid w:val="00E92BDA"/>
    <w:rsid w:val="00E93A96"/>
    <w:rsid w:val="00E97F09"/>
    <w:rsid w:val="00EA0EE9"/>
    <w:rsid w:val="00EA1D61"/>
    <w:rsid w:val="00EA555B"/>
    <w:rsid w:val="00EB13FA"/>
    <w:rsid w:val="00EB3703"/>
    <w:rsid w:val="00EB43FB"/>
    <w:rsid w:val="00EC2103"/>
    <w:rsid w:val="00EC23AE"/>
    <w:rsid w:val="00EC3664"/>
    <w:rsid w:val="00EC4B1F"/>
    <w:rsid w:val="00EC5C7A"/>
    <w:rsid w:val="00EC6414"/>
    <w:rsid w:val="00EC75CE"/>
    <w:rsid w:val="00EC7C26"/>
    <w:rsid w:val="00ED2133"/>
    <w:rsid w:val="00ED444B"/>
    <w:rsid w:val="00ED7F1A"/>
    <w:rsid w:val="00EE2239"/>
    <w:rsid w:val="00EE4FD2"/>
    <w:rsid w:val="00EF18FE"/>
    <w:rsid w:val="00EF190A"/>
    <w:rsid w:val="00EF2631"/>
    <w:rsid w:val="00EF3A25"/>
    <w:rsid w:val="00EF4A66"/>
    <w:rsid w:val="00F015FA"/>
    <w:rsid w:val="00F02139"/>
    <w:rsid w:val="00F04AC6"/>
    <w:rsid w:val="00F10DD4"/>
    <w:rsid w:val="00F11DA5"/>
    <w:rsid w:val="00F133F3"/>
    <w:rsid w:val="00F174A6"/>
    <w:rsid w:val="00F26FC0"/>
    <w:rsid w:val="00F4556F"/>
    <w:rsid w:val="00F513FD"/>
    <w:rsid w:val="00F5297D"/>
    <w:rsid w:val="00F5382C"/>
    <w:rsid w:val="00F56B6A"/>
    <w:rsid w:val="00F617A8"/>
    <w:rsid w:val="00F61E7B"/>
    <w:rsid w:val="00F667F4"/>
    <w:rsid w:val="00F66E20"/>
    <w:rsid w:val="00F761C0"/>
    <w:rsid w:val="00F80808"/>
    <w:rsid w:val="00F83AFA"/>
    <w:rsid w:val="00F8569B"/>
    <w:rsid w:val="00F86A98"/>
    <w:rsid w:val="00F933A2"/>
    <w:rsid w:val="00F934B1"/>
    <w:rsid w:val="00F945E5"/>
    <w:rsid w:val="00F974B4"/>
    <w:rsid w:val="00F979E2"/>
    <w:rsid w:val="00FA2474"/>
    <w:rsid w:val="00FA2F95"/>
    <w:rsid w:val="00FA2FE4"/>
    <w:rsid w:val="00FA5974"/>
    <w:rsid w:val="00FB229D"/>
    <w:rsid w:val="00FB307C"/>
    <w:rsid w:val="00FC28FC"/>
    <w:rsid w:val="00FC2BE7"/>
    <w:rsid w:val="00FC5DF4"/>
    <w:rsid w:val="00FC7A80"/>
    <w:rsid w:val="00FD0C38"/>
    <w:rsid w:val="00FD33CB"/>
    <w:rsid w:val="00FD3446"/>
    <w:rsid w:val="00FD367B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5FAC"/>
  <w15:docId w15:val="{FAE55E65-F575-41A7-8B90-C02DEA3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78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340C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5B8"/>
    <w:pPr>
      <w:ind w:left="720"/>
      <w:contextualSpacing/>
    </w:pPr>
  </w:style>
  <w:style w:type="paragraph" w:customStyle="1" w:styleId="Default">
    <w:name w:val="Default"/>
    <w:rsid w:val="00866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25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552F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864938"/>
    <w:pPr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4938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340C3"/>
    <w:pPr>
      <w:spacing w:after="120" w:line="480" w:lineRule="auto"/>
    </w:pPr>
    <w:rPr>
      <w:rFonts w:eastAsiaTheme="minorHAnsi"/>
    </w:rPr>
  </w:style>
  <w:style w:type="character" w:customStyle="1" w:styleId="Tekstpodstawowy2Znak">
    <w:name w:val="Tekst podstawowy 2 Znak"/>
    <w:basedOn w:val="Domylnaczcionkaakapitu"/>
    <w:link w:val="Tekstpodstawowy2"/>
    <w:rsid w:val="004340C3"/>
    <w:rPr>
      <w:rFonts w:ascii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4340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rsid w:val="004340C3"/>
    <w:rPr>
      <w:color w:val="0000FF"/>
      <w:u w:val="single"/>
    </w:rPr>
  </w:style>
  <w:style w:type="character" w:styleId="Pogrubienie">
    <w:name w:val="Strong"/>
    <w:uiPriority w:val="22"/>
    <w:qFormat/>
    <w:rsid w:val="004340C3"/>
    <w:rPr>
      <w:b/>
      <w:bCs/>
    </w:rPr>
  </w:style>
  <w:style w:type="character" w:customStyle="1" w:styleId="apple-style-span">
    <w:name w:val="apple-style-span"/>
    <w:basedOn w:val="Domylnaczcionkaakapitu"/>
    <w:rsid w:val="004340C3"/>
  </w:style>
  <w:style w:type="character" w:customStyle="1" w:styleId="st">
    <w:name w:val="st"/>
    <w:basedOn w:val="Domylnaczcionkaakapitu"/>
    <w:rsid w:val="004340C3"/>
  </w:style>
  <w:style w:type="character" w:styleId="Uwydatnienie">
    <w:name w:val="Emphasis"/>
    <w:qFormat/>
    <w:rsid w:val="004340C3"/>
    <w:rPr>
      <w:i/>
      <w:iCs/>
    </w:rPr>
  </w:style>
  <w:style w:type="character" w:styleId="UyteHipercze">
    <w:name w:val="FollowedHyperlink"/>
    <w:rsid w:val="004340C3"/>
    <w:rPr>
      <w:color w:val="800080"/>
      <w:u w:val="single"/>
    </w:rPr>
  </w:style>
  <w:style w:type="paragraph" w:customStyle="1" w:styleId="Akapitzlist1">
    <w:name w:val="Akapit z listą1"/>
    <w:basedOn w:val="Normalny"/>
    <w:rsid w:val="00434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4340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0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340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34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40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34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3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34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340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340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340C3"/>
    <w:rPr>
      <w:vertAlign w:val="superscript"/>
    </w:rPr>
  </w:style>
  <w:style w:type="paragraph" w:styleId="Poprawka">
    <w:name w:val="Revision"/>
    <w:hidden/>
    <w:uiPriority w:val="99"/>
    <w:semiHidden/>
    <w:rsid w:val="0043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340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340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340C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54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5292C"/>
  </w:style>
  <w:style w:type="character" w:customStyle="1" w:styleId="Nagwek1Znak">
    <w:name w:val="Nagłówek 1 Znak"/>
    <w:basedOn w:val="Domylnaczcionkaakapitu"/>
    <w:link w:val="Nagwek1"/>
    <w:uiPriority w:val="9"/>
    <w:rsid w:val="005936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6F8B-4C10-4B64-AECD-0EF219DA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Ballaun</dc:creator>
  <cp:lastModifiedBy>Magdalena Świtka</cp:lastModifiedBy>
  <cp:revision>2</cp:revision>
  <cp:lastPrinted>2024-02-05T05:05:00Z</cp:lastPrinted>
  <dcterms:created xsi:type="dcterms:W3CDTF">2024-11-13T14:22:00Z</dcterms:created>
  <dcterms:modified xsi:type="dcterms:W3CDTF">2024-11-13T14:22:00Z</dcterms:modified>
</cp:coreProperties>
</file>