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66" w:rsidRDefault="00A71866" w:rsidP="00A71985">
      <w:pPr>
        <w:spacing w:line="36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Regionalna Dyrekcja Lasów Państwowych w Katowicach</w:t>
      </w:r>
    </w:p>
    <w:p w:rsidR="00A71866" w:rsidRPr="00A71985" w:rsidRDefault="00A71866" w:rsidP="00A71985">
      <w:pPr>
        <w:spacing w:line="360" w:lineRule="auto"/>
        <w:rPr>
          <w:rFonts w:ascii="Arial" w:hAnsi="Arial" w:cs="Arial"/>
          <w:sz w:val="24"/>
        </w:rPr>
      </w:pPr>
    </w:p>
    <w:p w:rsidR="00740276" w:rsidRDefault="002A78D4" w:rsidP="00740276">
      <w:pPr>
        <w:spacing w:after="0" w:line="360" w:lineRule="auto"/>
        <w:rPr>
          <w:rFonts w:ascii="Arial" w:hAnsi="Arial" w:cs="Arial"/>
          <w:sz w:val="24"/>
        </w:rPr>
      </w:pPr>
      <w:r w:rsidRPr="00A71985">
        <w:rPr>
          <w:rFonts w:ascii="Arial" w:hAnsi="Arial" w:cs="Arial"/>
          <w:sz w:val="24"/>
        </w:rPr>
        <w:t>Nasza Regionalna Dyrekcja Lasów Państwowych, RDLP, jest jedną z siedemnastu takich jednostek.</w:t>
      </w:r>
      <w:r w:rsidR="00A71985">
        <w:rPr>
          <w:rFonts w:ascii="Arial" w:hAnsi="Arial" w:cs="Arial"/>
          <w:sz w:val="24"/>
        </w:rPr>
        <w:t xml:space="preserve"> </w:t>
      </w:r>
      <w:r w:rsidRPr="00A71985">
        <w:rPr>
          <w:rFonts w:ascii="Arial" w:hAnsi="Arial" w:cs="Arial"/>
          <w:sz w:val="24"/>
        </w:rPr>
        <w:t>Dyrekcja nadzoruje i koordynuje pracę nadleśnictw.</w:t>
      </w:r>
    </w:p>
    <w:p w:rsidR="00740276" w:rsidRDefault="00740276" w:rsidP="00740276">
      <w:pPr>
        <w:spacing w:after="0" w:line="360" w:lineRule="auto"/>
        <w:rPr>
          <w:rFonts w:ascii="Arial" w:hAnsi="Arial" w:cs="Arial"/>
          <w:sz w:val="24"/>
        </w:rPr>
      </w:pPr>
    </w:p>
    <w:p w:rsidR="00A71985" w:rsidRPr="00A71985" w:rsidRDefault="00A71985" w:rsidP="00A7198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>
            <wp:extent cx="2831124" cy="876300"/>
            <wp:effectExtent l="0" t="0" r="762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p_logo_pl_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12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276" w:rsidRDefault="00740276" w:rsidP="00740276">
      <w:pPr>
        <w:spacing w:after="0" w:line="360" w:lineRule="auto"/>
        <w:rPr>
          <w:rFonts w:ascii="Arial" w:hAnsi="Arial" w:cs="Arial"/>
          <w:sz w:val="24"/>
        </w:rPr>
      </w:pPr>
    </w:p>
    <w:p w:rsidR="002A78D4" w:rsidRDefault="002A78D4" w:rsidP="00740276">
      <w:pPr>
        <w:spacing w:after="0" w:line="360" w:lineRule="auto"/>
        <w:rPr>
          <w:rFonts w:ascii="Arial" w:hAnsi="Arial" w:cs="Arial"/>
          <w:sz w:val="24"/>
        </w:rPr>
      </w:pPr>
      <w:r w:rsidRPr="00A71985">
        <w:rPr>
          <w:rFonts w:ascii="Arial" w:hAnsi="Arial" w:cs="Arial"/>
          <w:sz w:val="24"/>
        </w:rPr>
        <w:t>Dyrekcją kieruje dyrektor regionalny przy pomocy swoich zastępców.</w:t>
      </w:r>
    </w:p>
    <w:p w:rsidR="00740276" w:rsidRDefault="00740276" w:rsidP="00740276">
      <w:pPr>
        <w:spacing w:after="0" w:line="360" w:lineRule="auto"/>
        <w:rPr>
          <w:rFonts w:ascii="Arial" w:hAnsi="Arial" w:cs="Arial"/>
          <w:sz w:val="24"/>
        </w:rPr>
      </w:pPr>
    </w:p>
    <w:p w:rsidR="00A71985" w:rsidRPr="00A71985" w:rsidRDefault="00A71985" w:rsidP="00A7198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>
            <wp:extent cx="1295400" cy="17240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756894-be81-bbc3-2c24-866659b1d68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8D4" w:rsidRDefault="002A78D4" w:rsidP="00740276">
      <w:pPr>
        <w:spacing w:after="0" w:line="360" w:lineRule="auto"/>
        <w:rPr>
          <w:rFonts w:ascii="Arial" w:hAnsi="Arial" w:cs="Arial"/>
          <w:sz w:val="24"/>
        </w:rPr>
      </w:pPr>
      <w:r w:rsidRPr="00A71985">
        <w:rPr>
          <w:rFonts w:ascii="Arial" w:hAnsi="Arial" w:cs="Arial"/>
          <w:sz w:val="24"/>
        </w:rPr>
        <w:t>W skład biura dyrekcji wchodzą wydziały. Każdy odpowiada za inną tematykę, na przykład hodowlę lasu, ochronę lasu, kadry czy administrację.</w:t>
      </w:r>
    </w:p>
    <w:p w:rsidR="00740276" w:rsidRDefault="00740276" w:rsidP="00740276">
      <w:pPr>
        <w:spacing w:after="0" w:line="360" w:lineRule="auto"/>
        <w:rPr>
          <w:rFonts w:ascii="Arial" w:hAnsi="Arial" w:cs="Arial"/>
          <w:sz w:val="24"/>
        </w:rPr>
      </w:pPr>
    </w:p>
    <w:p w:rsidR="00A71985" w:rsidRDefault="00A71985" w:rsidP="00A7198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>
            <wp:extent cx="2924175" cy="195170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edzib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754" cy="196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276" w:rsidRPr="00A71985" w:rsidRDefault="00740276" w:rsidP="00740276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A71985" w:rsidRDefault="002A78D4" w:rsidP="00740276">
      <w:pPr>
        <w:spacing w:after="0" w:line="360" w:lineRule="auto"/>
        <w:rPr>
          <w:rFonts w:ascii="Arial" w:hAnsi="Arial" w:cs="Arial"/>
          <w:sz w:val="24"/>
        </w:rPr>
      </w:pPr>
      <w:r w:rsidRPr="00A71985">
        <w:rPr>
          <w:rFonts w:ascii="Arial" w:hAnsi="Arial" w:cs="Arial"/>
          <w:sz w:val="24"/>
        </w:rPr>
        <w:lastRenderedPageBreak/>
        <w:t xml:space="preserve">Dyrekcja wypełnia również rolę organu administracji państwowej. Odpowiada za rozpatrywanie wniosków dotyczących </w:t>
      </w:r>
      <w:proofErr w:type="spellStart"/>
      <w:r w:rsidRPr="00A71985">
        <w:rPr>
          <w:rFonts w:ascii="Arial" w:hAnsi="Arial" w:cs="Arial"/>
          <w:sz w:val="24"/>
        </w:rPr>
        <w:t>wyłączeń</w:t>
      </w:r>
      <w:proofErr w:type="spellEnd"/>
      <w:r w:rsidRPr="00A71985">
        <w:rPr>
          <w:rFonts w:ascii="Arial" w:hAnsi="Arial" w:cs="Arial"/>
          <w:sz w:val="24"/>
        </w:rPr>
        <w:t xml:space="preserve"> gruntów z produkcji leśnej</w:t>
      </w:r>
      <w:r w:rsidR="00A71985">
        <w:rPr>
          <w:rFonts w:ascii="Arial" w:hAnsi="Arial" w:cs="Arial"/>
          <w:sz w:val="24"/>
        </w:rPr>
        <w:t>,</w:t>
      </w:r>
      <w:r w:rsidRPr="00A71985">
        <w:rPr>
          <w:rFonts w:ascii="Arial" w:hAnsi="Arial" w:cs="Arial"/>
          <w:sz w:val="24"/>
        </w:rPr>
        <w:t xml:space="preserve"> </w:t>
      </w:r>
      <w:r w:rsidR="00A71985">
        <w:rPr>
          <w:rFonts w:ascii="Arial" w:hAnsi="Arial" w:cs="Arial"/>
          <w:sz w:val="24"/>
        </w:rPr>
        <w:t>ni</w:t>
      </w:r>
      <w:r w:rsidRPr="00A71985">
        <w:rPr>
          <w:rFonts w:ascii="Arial" w:hAnsi="Arial" w:cs="Arial"/>
          <w:sz w:val="24"/>
        </w:rPr>
        <w:t xml:space="preserve">ezależnie od tego kto włada tymi gruntami. Dyrektor regionalny wydaje decyzje w sprawach takich </w:t>
      </w:r>
      <w:proofErr w:type="spellStart"/>
      <w:r w:rsidRPr="00A71985">
        <w:rPr>
          <w:rFonts w:ascii="Arial" w:hAnsi="Arial" w:cs="Arial"/>
          <w:sz w:val="24"/>
        </w:rPr>
        <w:t>wyłączeń</w:t>
      </w:r>
      <w:proofErr w:type="spellEnd"/>
      <w:r w:rsidRPr="00A71985">
        <w:rPr>
          <w:rFonts w:ascii="Arial" w:hAnsi="Arial" w:cs="Arial"/>
          <w:sz w:val="24"/>
        </w:rPr>
        <w:t>.</w:t>
      </w:r>
    </w:p>
    <w:p w:rsidR="00740276" w:rsidRDefault="00740276" w:rsidP="00740276">
      <w:pPr>
        <w:spacing w:after="0" w:line="360" w:lineRule="auto"/>
        <w:rPr>
          <w:rFonts w:ascii="Arial" w:hAnsi="Arial" w:cs="Arial"/>
          <w:sz w:val="24"/>
        </w:rPr>
      </w:pPr>
    </w:p>
    <w:p w:rsidR="00A71985" w:rsidRDefault="00A71985" w:rsidP="00740276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>
            <wp:extent cx="2095500" cy="1905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agra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276" w:rsidRPr="00A71985" w:rsidRDefault="00740276" w:rsidP="00740276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A71985" w:rsidRDefault="002A78D4" w:rsidP="00740276">
      <w:pPr>
        <w:spacing w:after="0" w:line="360" w:lineRule="auto"/>
        <w:rPr>
          <w:rFonts w:ascii="Arial" w:hAnsi="Arial" w:cs="Arial"/>
          <w:sz w:val="24"/>
        </w:rPr>
      </w:pPr>
      <w:r w:rsidRPr="00A71985">
        <w:rPr>
          <w:rFonts w:ascii="Arial" w:hAnsi="Arial" w:cs="Arial"/>
          <w:sz w:val="24"/>
        </w:rPr>
        <w:t>Szczegółowe informacje na temat naszej regionalnej dyrekcji można znaleźć w zakładce Nasze lasy, Lasy regionu. Link poniżej:</w:t>
      </w:r>
    </w:p>
    <w:p w:rsidR="00740276" w:rsidRPr="00A71985" w:rsidRDefault="00740276" w:rsidP="00740276">
      <w:pPr>
        <w:spacing w:after="0" w:line="360" w:lineRule="auto"/>
        <w:rPr>
          <w:rFonts w:ascii="Arial" w:hAnsi="Arial" w:cs="Arial"/>
          <w:sz w:val="24"/>
        </w:rPr>
      </w:pPr>
    </w:p>
    <w:p w:rsidR="002A78D4" w:rsidRDefault="002A78D4" w:rsidP="00740276">
      <w:pPr>
        <w:spacing w:after="0" w:line="360" w:lineRule="auto"/>
        <w:rPr>
          <w:rFonts w:ascii="Arial" w:hAnsi="Arial" w:cs="Arial"/>
          <w:sz w:val="24"/>
        </w:rPr>
      </w:pPr>
      <w:hyperlink r:id="rId8" w:history="1">
        <w:r w:rsidRPr="00A71985">
          <w:rPr>
            <w:rStyle w:val="Hipercze"/>
            <w:rFonts w:ascii="Arial" w:hAnsi="Arial" w:cs="Arial"/>
            <w:sz w:val="24"/>
          </w:rPr>
          <w:t>https://www.katowice.lasy.gov.pl/lasy-regionu</w:t>
        </w:r>
      </w:hyperlink>
      <w:r w:rsidRPr="00A71985">
        <w:rPr>
          <w:rFonts w:ascii="Arial" w:hAnsi="Arial" w:cs="Arial"/>
          <w:sz w:val="24"/>
        </w:rPr>
        <w:t xml:space="preserve"> </w:t>
      </w:r>
    </w:p>
    <w:p w:rsidR="00740276" w:rsidRDefault="00740276" w:rsidP="00A71985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A71985" w:rsidRPr="00A71985" w:rsidRDefault="00A71985" w:rsidP="00A7198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>
            <wp:extent cx="3057525" cy="1971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2c6f7df-3a03-8f99-cc1f-dc556b677f2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19" cy="198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985" w:rsidRPr="00A7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D4"/>
    <w:rsid w:val="002A78D4"/>
    <w:rsid w:val="00404D58"/>
    <w:rsid w:val="00740276"/>
    <w:rsid w:val="00A71866"/>
    <w:rsid w:val="00A71985"/>
    <w:rsid w:val="00A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3E2D"/>
  <w15:chartTrackingRefBased/>
  <w15:docId w15:val="{EE0D7244-B4B6-4D33-87F9-89D5F641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7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owice.lasy.gov.pl/lasy-region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Świtka</dc:creator>
  <cp:keywords/>
  <dc:description/>
  <cp:lastModifiedBy>Magdalena Świtka</cp:lastModifiedBy>
  <cp:revision>2</cp:revision>
  <dcterms:created xsi:type="dcterms:W3CDTF">2025-03-18T13:18:00Z</dcterms:created>
  <dcterms:modified xsi:type="dcterms:W3CDTF">2025-03-18T13:41:00Z</dcterms:modified>
</cp:coreProperties>
</file>